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51"/>
        <w:gridCol w:w="425"/>
        <w:gridCol w:w="2127"/>
        <w:gridCol w:w="102"/>
        <w:gridCol w:w="39"/>
        <w:gridCol w:w="851"/>
        <w:gridCol w:w="1414"/>
        <w:gridCol w:w="1716"/>
        <w:gridCol w:w="663"/>
      </w:tblGrid>
      <w:tr w:rsidR="00215B36" w:rsidRPr="00211DAB" w14:paraId="56F6281B" w14:textId="77777777" w:rsidTr="0035649C">
        <w:tc>
          <w:tcPr>
            <w:tcW w:w="1951" w:type="dxa"/>
            <w:vMerge w:val="restart"/>
          </w:tcPr>
          <w:p w14:paraId="0DB719EF" w14:textId="77777777" w:rsidR="003A74AA" w:rsidRPr="00211DAB" w:rsidRDefault="003A74AA">
            <w:pPr>
              <w:rPr>
                <w:rFonts w:cstheme="minorHAnsi"/>
              </w:rPr>
            </w:pPr>
          </w:p>
          <w:p w14:paraId="446A91E2" w14:textId="77777777" w:rsidR="003A74AA" w:rsidRPr="00211DAB" w:rsidRDefault="003A74AA" w:rsidP="003A74AA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  <w:noProof/>
                <w:lang w:eastAsia="pl-PL"/>
              </w:rPr>
              <w:drawing>
                <wp:inline distT="0" distB="0" distL="0" distR="0" wp14:anchorId="3FEA02D3" wp14:editId="0F7B1C17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6B5D73" w14:textId="77777777" w:rsidR="003A74AA" w:rsidRPr="00211DAB" w:rsidRDefault="003A74AA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7CECD027" w14:textId="77777777" w:rsidR="00215B36" w:rsidRPr="00211DAB" w:rsidRDefault="00F41FB3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Wydział</w:t>
            </w:r>
            <w:r w:rsidR="00215B36" w:rsidRPr="00211DAB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3"/>
          </w:tcPr>
          <w:p w14:paraId="23FA5E08" w14:textId="77777777" w:rsidR="00215B36" w:rsidRPr="00211DAB" w:rsidRDefault="00C9702C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Nauk Technicznych</w:t>
            </w:r>
          </w:p>
        </w:tc>
      </w:tr>
      <w:tr w:rsidR="00215B36" w:rsidRPr="00211DAB" w14:paraId="1FE71F3C" w14:textId="77777777" w:rsidTr="0035649C">
        <w:tc>
          <w:tcPr>
            <w:tcW w:w="1951" w:type="dxa"/>
            <w:vMerge/>
          </w:tcPr>
          <w:p w14:paraId="3C6D6D6C" w14:textId="77777777" w:rsidR="00215B36" w:rsidRPr="00211DAB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4D0BAB5D" w14:textId="77777777" w:rsidR="00215B36" w:rsidRPr="00211DAB" w:rsidRDefault="00215B36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Kierunek:</w:t>
            </w:r>
          </w:p>
        </w:tc>
        <w:tc>
          <w:tcPr>
            <w:tcW w:w="3793" w:type="dxa"/>
            <w:gridSpan w:val="3"/>
          </w:tcPr>
          <w:p w14:paraId="53B9F489" w14:textId="77777777" w:rsidR="00215B36" w:rsidRPr="00211DAB" w:rsidRDefault="00C9702C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Geodezja i Kartografia</w:t>
            </w:r>
          </w:p>
        </w:tc>
      </w:tr>
      <w:tr w:rsidR="00215B36" w:rsidRPr="00211DAB" w14:paraId="1B916ACC" w14:textId="77777777" w:rsidTr="0035649C">
        <w:tc>
          <w:tcPr>
            <w:tcW w:w="1951" w:type="dxa"/>
            <w:vMerge/>
          </w:tcPr>
          <w:p w14:paraId="00A6171E" w14:textId="77777777" w:rsidR="00215B36" w:rsidRPr="00211DAB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7ED196F6" w14:textId="77777777" w:rsidR="00215B36" w:rsidRPr="00211DAB" w:rsidRDefault="00215B36" w:rsidP="00215B36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3"/>
          </w:tcPr>
          <w:p w14:paraId="49995CFE" w14:textId="77777777" w:rsidR="00215B36" w:rsidRPr="00211DAB" w:rsidRDefault="00EF6315" w:rsidP="004543BC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II stop</w:t>
            </w:r>
            <w:r w:rsidR="004543BC">
              <w:rPr>
                <w:rFonts w:cstheme="minorHAnsi"/>
                <w:b/>
              </w:rPr>
              <w:t>nia</w:t>
            </w:r>
          </w:p>
        </w:tc>
      </w:tr>
      <w:tr w:rsidR="00215B36" w:rsidRPr="00211DAB" w14:paraId="4B297937" w14:textId="77777777" w:rsidTr="0035649C">
        <w:tc>
          <w:tcPr>
            <w:tcW w:w="1951" w:type="dxa"/>
            <w:vMerge/>
          </w:tcPr>
          <w:p w14:paraId="34BAC484" w14:textId="77777777" w:rsidR="00215B36" w:rsidRPr="00211DAB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5"/>
          </w:tcPr>
          <w:p w14:paraId="7C11BC77" w14:textId="77777777" w:rsidR="00215B36" w:rsidRPr="00211DAB" w:rsidRDefault="00215B36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Profil kształcenia:</w:t>
            </w:r>
          </w:p>
        </w:tc>
        <w:tc>
          <w:tcPr>
            <w:tcW w:w="3793" w:type="dxa"/>
            <w:gridSpan w:val="3"/>
          </w:tcPr>
          <w:p w14:paraId="4F780A21" w14:textId="77777777" w:rsidR="00215B36" w:rsidRPr="00211DAB" w:rsidRDefault="004E4DC7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praktyczny</w:t>
            </w:r>
          </w:p>
        </w:tc>
      </w:tr>
      <w:tr w:rsidR="00215B36" w:rsidRPr="00211DAB" w14:paraId="7E6C2BB4" w14:textId="77777777" w:rsidTr="0035649C">
        <w:tc>
          <w:tcPr>
            <w:tcW w:w="9288" w:type="dxa"/>
            <w:gridSpan w:val="9"/>
          </w:tcPr>
          <w:p w14:paraId="111C1C08" w14:textId="77777777" w:rsidR="00215B36" w:rsidRPr="00211DAB" w:rsidRDefault="00215B36" w:rsidP="00215B36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PROGRAM NAUCZANIA PRZEDMIOTU*</w:t>
            </w:r>
          </w:p>
        </w:tc>
      </w:tr>
      <w:tr w:rsidR="00215B36" w:rsidRPr="00211DAB" w14:paraId="1C5724DE" w14:textId="77777777" w:rsidTr="0035649C">
        <w:tc>
          <w:tcPr>
            <w:tcW w:w="9288" w:type="dxa"/>
            <w:gridSpan w:val="9"/>
          </w:tcPr>
          <w:p w14:paraId="16D59F90" w14:textId="77777777" w:rsidR="00215B36" w:rsidRPr="00211DAB" w:rsidRDefault="00215B36" w:rsidP="00DE036F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211DAB" w14:paraId="3C89481C" w14:textId="77777777" w:rsidTr="0035649C">
        <w:tc>
          <w:tcPr>
            <w:tcW w:w="4644" w:type="dxa"/>
            <w:gridSpan w:val="5"/>
          </w:tcPr>
          <w:p w14:paraId="562E0C0C" w14:textId="77777777" w:rsidR="00215B36" w:rsidRPr="00211DAB" w:rsidRDefault="00215B36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Przedmiot:</w:t>
            </w:r>
          </w:p>
        </w:tc>
        <w:tc>
          <w:tcPr>
            <w:tcW w:w="4644" w:type="dxa"/>
            <w:gridSpan w:val="4"/>
          </w:tcPr>
          <w:p w14:paraId="3F91196D" w14:textId="77777777" w:rsidR="00215B36" w:rsidRPr="00211DAB" w:rsidRDefault="009B124F" w:rsidP="0056280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Geodezja inżynieryjno-drogowa</w:t>
            </w:r>
          </w:p>
        </w:tc>
      </w:tr>
      <w:tr w:rsidR="00215B36" w:rsidRPr="00211DAB" w14:paraId="0C3E6BE0" w14:textId="77777777" w:rsidTr="0035649C">
        <w:tc>
          <w:tcPr>
            <w:tcW w:w="4644" w:type="dxa"/>
            <w:gridSpan w:val="5"/>
          </w:tcPr>
          <w:p w14:paraId="79A02805" w14:textId="4D865021" w:rsidR="00215B36" w:rsidRPr="00211DAB" w:rsidRDefault="00D22F95" w:rsidP="00C90CC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644" w:type="dxa"/>
            <w:gridSpan w:val="4"/>
          </w:tcPr>
          <w:p w14:paraId="102C3D75" w14:textId="252C1B27" w:rsidR="00215B36" w:rsidRPr="00D22F95" w:rsidRDefault="004E4DC7" w:rsidP="00D22F95">
            <w:pPr>
              <w:rPr>
                <w:rFonts w:cstheme="minorHAnsi"/>
                <w:b/>
              </w:rPr>
            </w:pPr>
            <w:r w:rsidRPr="00D22F95">
              <w:rPr>
                <w:rFonts w:cstheme="minorHAnsi"/>
                <w:b/>
              </w:rPr>
              <w:t>2</w:t>
            </w:r>
          </w:p>
        </w:tc>
      </w:tr>
      <w:tr w:rsidR="00215B36" w:rsidRPr="00211DAB" w14:paraId="00971F29" w14:textId="77777777" w:rsidTr="0035649C">
        <w:tc>
          <w:tcPr>
            <w:tcW w:w="4644" w:type="dxa"/>
            <w:gridSpan w:val="5"/>
          </w:tcPr>
          <w:p w14:paraId="51BD36F5" w14:textId="77777777" w:rsidR="00215B36" w:rsidRPr="00211DAB" w:rsidRDefault="00215B36" w:rsidP="00C90CCB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 xml:space="preserve">Rodzaj przedmiotu: </w:t>
            </w:r>
            <w:r w:rsidR="00EF6315" w:rsidRPr="00211DAB">
              <w:rPr>
                <w:rFonts w:cstheme="minorHAnsi"/>
                <w:b/>
              </w:rPr>
              <w:t xml:space="preserve"> fakultatywny</w:t>
            </w:r>
          </w:p>
        </w:tc>
        <w:tc>
          <w:tcPr>
            <w:tcW w:w="4644" w:type="dxa"/>
            <w:gridSpan w:val="4"/>
          </w:tcPr>
          <w:p w14:paraId="62F232E3" w14:textId="77777777" w:rsidR="00215B36" w:rsidRPr="00211DAB" w:rsidRDefault="0056280A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Język wykładowy:</w:t>
            </w:r>
            <w:r w:rsidR="00C9702C" w:rsidRPr="00211DAB">
              <w:rPr>
                <w:rFonts w:cstheme="minorHAnsi"/>
                <w:b/>
              </w:rPr>
              <w:t xml:space="preserve"> </w:t>
            </w:r>
            <w:r w:rsidR="00C9702C" w:rsidRPr="00211DAB">
              <w:rPr>
                <w:rFonts w:cstheme="minorHAnsi"/>
              </w:rPr>
              <w:t>polski</w:t>
            </w:r>
          </w:p>
        </w:tc>
      </w:tr>
      <w:tr w:rsidR="00215B36" w:rsidRPr="00211DAB" w14:paraId="4811DC22" w14:textId="77777777" w:rsidTr="0035649C">
        <w:tc>
          <w:tcPr>
            <w:tcW w:w="2376" w:type="dxa"/>
            <w:gridSpan w:val="2"/>
          </w:tcPr>
          <w:p w14:paraId="40932290" w14:textId="77777777" w:rsidR="00215B36" w:rsidRPr="00211DAB" w:rsidRDefault="00215B36" w:rsidP="00B444B0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Rok studiów:</w:t>
            </w:r>
            <w:r w:rsidR="00C9702C" w:rsidRPr="00211DAB">
              <w:rPr>
                <w:rFonts w:cstheme="minorHAnsi"/>
                <w:b/>
              </w:rPr>
              <w:t xml:space="preserve"> I</w:t>
            </w:r>
          </w:p>
        </w:tc>
        <w:tc>
          <w:tcPr>
            <w:tcW w:w="2268" w:type="dxa"/>
            <w:gridSpan w:val="3"/>
          </w:tcPr>
          <w:p w14:paraId="67A1D0C4" w14:textId="77777777" w:rsidR="00215B36" w:rsidRPr="00211DAB" w:rsidRDefault="00215B36" w:rsidP="00B444B0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 xml:space="preserve">Semestry/y:  </w:t>
            </w:r>
            <w:r w:rsidR="00B444B0" w:rsidRPr="00211DAB">
              <w:rPr>
                <w:rFonts w:cstheme="minorHAnsi"/>
                <w:b/>
              </w:rPr>
              <w:t>1</w:t>
            </w:r>
          </w:p>
        </w:tc>
        <w:tc>
          <w:tcPr>
            <w:tcW w:w="4644" w:type="dxa"/>
            <w:gridSpan w:val="4"/>
          </w:tcPr>
          <w:p w14:paraId="45D2EE6E" w14:textId="77777777" w:rsidR="00215B36" w:rsidRPr="00211DAB" w:rsidRDefault="0056280A" w:rsidP="0056280A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 xml:space="preserve"> Liczba godzin ogółem:</w:t>
            </w:r>
            <w:r w:rsidR="00EF6315" w:rsidRPr="00211DAB">
              <w:rPr>
                <w:rFonts w:cstheme="minorHAnsi"/>
                <w:b/>
              </w:rPr>
              <w:t xml:space="preserve"> 30</w:t>
            </w:r>
          </w:p>
        </w:tc>
      </w:tr>
      <w:tr w:rsidR="00215B36" w:rsidRPr="00211DAB" w14:paraId="6EC440D3" w14:textId="77777777" w:rsidTr="0035649C">
        <w:tc>
          <w:tcPr>
            <w:tcW w:w="4644" w:type="dxa"/>
            <w:gridSpan w:val="5"/>
          </w:tcPr>
          <w:p w14:paraId="7036ECF3" w14:textId="6188FB47" w:rsidR="00215B36" w:rsidRPr="00B102A0" w:rsidRDefault="00B102A0" w:rsidP="00B102A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8.     </w:t>
            </w:r>
            <w:r w:rsidR="00215B36" w:rsidRPr="00B102A0">
              <w:rPr>
                <w:rFonts w:cstheme="minorHAnsi"/>
                <w:b/>
              </w:rPr>
              <w:t xml:space="preserve">Formy dydaktyczne prowadzenia zajęć </w:t>
            </w:r>
            <w:r w:rsidR="00215B36" w:rsidRPr="00B102A0">
              <w:rPr>
                <w:rFonts w:cstheme="minorHAnsi"/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062D1600" w14:textId="77777777" w:rsidR="00215B36" w:rsidRPr="00211DAB" w:rsidRDefault="00B444B0" w:rsidP="00215B36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Wykłady</w:t>
            </w:r>
          </w:p>
          <w:p w14:paraId="0AB1AAE3" w14:textId="77777777" w:rsidR="00B444B0" w:rsidRPr="00211DAB" w:rsidRDefault="00B444B0" w:rsidP="00215B36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ćwiczenia</w:t>
            </w:r>
          </w:p>
        </w:tc>
        <w:tc>
          <w:tcPr>
            <w:tcW w:w="2379" w:type="dxa"/>
            <w:gridSpan w:val="2"/>
          </w:tcPr>
          <w:p w14:paraId="5CF5725F" w14:textId="77777777" w:rsidR="00215B36" w:rsidRPr="00211DAB" w:rsidRDefault="00B444B0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15</w:t>
            </w:r>
          </w:p>
          <w:p w14:paraId="4F319149" w14:textId="77777777" w:rsidR="00B444B0" w:rsidRPr="00211DAB" w:rsidRDefault="00B444B0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15</w:t>
            </w:r>
          </w:p>
          <w:p w14:paraId="3B9F7124" w14:textId="77777777" w:rsidR="00204892" w:rsidRPr="00211DAB" w:rsidRDefault="00204892" w:rsidP="00DE036F">
            <w:pPr>
              <w:rPr>
                <w:rFonts w:cstheme="minorHAnsi"/>
                <w:b/>
              </w:rPr>
            </w:pPr>
          </w:p>
        </w:tc>
      </w:tr>
      <w:tr w:rsidR="00215B36" w:rsidRPr="00211DAB" w14:paraId="18534A47" w14:textId="77777777" w:rsidTr="0035649C">
        <w:tc>
          <w:tcPr>
            <w:tcW w:w="4644" w:type="dxa"/>
            <w:gridSpan w:val="5"/>
            <w:vAlign w:val="center"/>
          </w:tcPr>
          <w:p w14:paraId="79F7DB2E" w14:textId="77777777" w:rsidR="00215B36" w:rsidRPr="00211DAB" w:rsidRDefault="00215B36" w:rsidP="00C90CCB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Imię i nazwisko koordynatora przedmiotu oraz prowadzących zajęcia</w:t>
            </w:r>
            <w:r w:rsidR="00C90CCB" w:rsidRPr="00211DAB">
              <w:rPr>
                <w:rFonts w:cstheme="minorHAnsi"/>
                <w:b/>
              </w:rPr>
              <w:t>:</w:t>
            </w:r>
          </w:p>
          <w:p w14:paraId="09EAB100" w14:textId="1CBF6AFF" w:rsidR="00E36E61" w:rsidRPr="00211DAB" w:rsidRDefault="00B102A0" w:rsidP="00B102A0">
            <w:pPr>
              <w:pStyle w:val="Akapitzlist"/>
              <w:ind w:left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Dr inż. Tadeusz Kośka</w:t>
            </w:r>
          </w:p>
        </w:tc>
        <w:tc>
          <w:tcPr>
            <w:tcW w:w="4644" w:type="dxa"/>
            <w:gridSpan w:val="4"/>
            <w:vAlign w:val="center"/>
          </w:tcPr>
          <w:p w14:paraId="0B950799" w14:textId="52914B21" w:rsidR="007905CC" w:rsidRPr="00211DAB" w:rsidRDefault="00C90CCB" w:rsidP="00B444B0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  <w:lang w:val="en-US"/>
              </w:rPr>
              <w:t>Koordynator:</w:t>
            </w:r>
            <w:r w:rsidR="00C9702C" w:rsidRPr="00211DAB">
              <w:rPr>
                <w:rFonts w:cstheme="minorHAnsi"/>
                <w:b/>
                <w:lang w:val="en-US"/>
              </w:rPr>
              <w:t xml:space="preserve"> </w:t>
            </w:r>
          </w:p>
          <w:p w14:paraId="6F512DB4" w14:textId="7C8BB63D" w:rsidR="007905CC" w:rsidRPr="00211DAB" w:rsidRDefault="00B102A0" w:rsidP="007905C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Dr inż. Tadeusz Koska</w:t>
            </w:r>
          </w:p>
        </w:tc>
      </w:tr>
      <w:tr w:rsidR="00C90CCB" w:rsidRPr="00211DAB" w14:paraId="3A1AB45B" w14:textId="77777777" w:rsidTr="0035649C">
        <w:tc>
          <w:tcPr>
            <w:tcW w:w="9288" w:type="dxa"/>
            <w:gridSpan w:val="9"/>
          </w:tcPr>
          <w:p w14:paraId="4E55513F" w14:textId="77777777" w:rsidR="00C90CCB" w:rsidRPr="00211DAB" w:rsidRDefault="00C90CCB" w:rsidP="00C90CCB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211DAB" w14:paraId="01D882D6" w14:textId="77777777" w:rsidTr="0035649C">
        <w:tc>
          <w:tcPr>
            <w:tcW w:w="9288" w:type="dxa"/>
            <w:gridSpan w:val="9"/>
          </w:tcPr>
          <w:p w14:paraId="2D85D210" w14:textId="77777777" w:rsidR="00C90CCB" w:rsidRPr="00211DAB" w:rsidRDefault="00544624" w:rsidP="00DE036F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>Znajomość podstawowych procedur pomiarowych w geodezji inż</w:t>
            </w:r>
            <w:r w:rsidR="00044326" w:rsidRPr="00211DAB">
              <w:rPr>
                <w:rFonts w:cstheme="minorHAnsi"/>
              </w:rPr>
              <w:t>ynieryjnej</w:t>
            </w:r>
          </w:p>
        </w:tc>
      </w:tr>
      <w:tr w:rsidR="00C90CCB" w:rsidRPr="00211DAB" w14:paraId="6A0A47F2" w14:textId="77777777" w:rsidTr="0035649C">
        <w:tc>
          <w:tcPr>
            <w:tcW w:w="9288" w:type="dxa"/>
            <w:gridSpan w:val="9"/>
          </w:tcPr>
          <w:p w14:paraId="6A20091B" w14:textId="77777777" w:rsidR="00C90CCB" w:rsidRPr="00211DAB" w:rsidRDefault="00C90CCB" w:rsidP="00C90CCB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C– cele kształcenia</w:t>
            </w:r>
          </w:p>
        </w:tc>
      </w:tr>
      <w:tr w:rsidR="00C90CCB" w:rsidRPr="00211DAB" w14:paraId="5DDD8246" w14:textId="77777777" w:rsidTr="0035649C">
        <w:tc>
          <w:tcPr>
            <w:tcW w:w="9288" w:type="dxa"/>
            <w:gridSpan w:val="9"/>
          </w:tcPr>
          <w:p w14:paraId="2776F86A" w14:textId="77777777" w:rsidR="00C90CCB" w:rsidRPr="00211DAB" w:rsidRDefault="00C90CCB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Wiedza (CW):</w:t>
            </w:r>
          </w:p>
          <w:p w14:paraId="1A24CAC2" w14:textId="77777777" w:rsidR="00FA41C1" w:rsidRPr="00211DAB" w:rsidRDefault="00FA41C1" w:rsidP="00FA41C1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CW1  </w:t>
            </w:r>
            <w:r w:rsidR="00544624" w:rsidRPr="00211DAB">
              <w:rPr>
                <w:rFonts w:cstheme="minorHAnsi"/>
              </w:rPr>
              <w:t>Świadome stosowanie procedur pomiarowych w geodezji inżynieryjno-drogowej</w:t>
            </w:r>
          </w:p>
          <w:p w14:paraId="10833C90" w14:textId="77777777" w:rsidR="00B444B0" w:rsidRPr="00211DAB" w:rsidRDefault="00B444B0" w:rsidP="00FA41C1">
            <w:pPr>
              <w:rPr>
                <w:rFonts w:cstheme="minorHAnsi"/>
                <w:bCs/>
                <w:snapToGrid w:val="0"/>
              </w:rPr>
            </w:pPr>
          </w:p>
          <w:p w14:paraId="15B709C0" w14:textId="77777777" w:rsidR="00C90CCB" w:rsidRPr="00211DAB" w:rsidRDefault="00C90CCB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Umiejętności (CU):</w:t>
            </w:r>
          </w:p>
          <w:p w14:paraId="29FDCF63" w14:textId="77777777" w:rsidR="00B444B0" w:rsidRPr="00211DAB" w:rsidRDefault="00FA41C1" w:rsidP="00DE036F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CU1  </w:t>
            </w:r>
            <w:r w:rsidR="00544624" w:rsidRPr="00211DAB">
              <w:rPr>
                <w:rFonts w:cstheme="minorHAnsi"/>
              </w:rPr>
              <w:t>Umiejętność kształtowania geometrycznego dróg i autostrad</w:t>
            </w:r>
          </w:p>
          <w:p w14:paraId="0909CB21" w14:textId="77777777" w:rsidR="00B444B0" w:rsidRPr="00211DAB" w:rsidRDefault="00B444B0" w:rsidP="00DE036F">
            <w:pPr>
              <w:rPr>
                <w:rFonts w:cstheme="minorHAnsi"/>
                <w:b/>
              </w:rPr>
            </w:pPr>
          </w:p>
          <w:p w14:paraId="57C27360" w14:textId="77777777" w:rsidR="00C90CCB" w:rsidRPr="00211DAB" w:rsidRDefault="00C90CCB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Kompetencje społeczne (CK):</w:t>
            </w:r>
          </w:p>
          <w:p w14:paraId="59D1012A" w14:textId="77777777" w:rsidR="00B444B0" w:rsidRPr="00211DAB" w:rsidRDefault="00BD66B3" w:rsidP="00B444B0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CK1  </w:t>
            </w:r>
            <w:r w:rsidR="00544624" w:rsidRPr="00211DAB">
              <w:rPr>
                <w:rFonts w:cstheme="minorHAnsi"/>
              </w:rPr>
              <w:t xml:space="preserve">Posiada umiejętność identyfikacji i rozstrzygania </w:t>
            </w:r>
            <w:r w:rsidR="0062767B" w:rsidRPr="00211DAB">
              <w:rPr>
                <w:rFonts w:cstheme="minorHAnsi"/>
              </w:rPr>
              <w:t>dylematów technicznych, prawnych i ekonomicznych związanych z projektowaniem i realizacją inwestycji drogowych</w:t>
            </w:r>
          </w:p>
          <w:p w14:paraId="4226998D" w14:textId="77777777" w:rsidR="00B444B0" w:rsidRPr="00211DAB" w:rsidRDefault="00B444B0" w:rsidP="00B444B0">
            <w:pPr>
              <w:rPr>
                <w:rFonts w:cstheme="minorHAnsi"/>
                <w:b/>
              </w:rPr>
            </w:pPr>
          </w:p>
        </w:tc>
      </w:tr>
      <w:tr w:rsidR="00C90CCB" w:rsidRPr="00211DAB" w14:paraId="257A5D8E" w14:textId="77777777" w:rsidTr="0035649C">
        <w:tc>
          <w:tcPr>
            <w:tcW w:w="9288" w:type="dxa"/>
            <w:gridSpan w:val="9"/>
          </w:tcPr>
          <w:p w14:paraId="15DB9F48" w14:textId="77777777" w:rsidR="00C90CCB" w:rsidRPr="00211DAB" w:rsidRDefault="00C90CCB" w:rsidP="00C90CCB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D – efekty kształcenia</w:t>
            </w:r>
          </w:p>
        </w:tc>
      </w:tr>
      <w:tr w:rsidR="00C90CCB" w:rsidRPr="00211DAB" w14:paraId="5BA12D4E" w14:textId="77777777" w:rsidTr="00211DAB">
        <w:trPr>
          <w:trHeight w:val="2681"/>
        </w:trPr>
        <w:tc>
          <w:tcPr>
            <w:tcW w:w="9288" w:type="dxa"/>
            <w:gridSpan w:val="9"/>
          </w:tcPr>
          <w:p w14:paraId="6263E69A" w14:textId="77777777" w:rsidR="00C90CCB" w:rsidRPr="00211DAB" w:rsidRDefault="0056280A" w:rsidP="00C90CCB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Wiedza (EKW</w:t>
            </w:r>
            <w:r w:rsidR="00C90CCB" w:rsidRPr="00211DAB">
              <w:rPr>
                <w:rFonts w:cstheme="minorHAnsi"/>
                <w:b/>
              </w:rPr>
              <w:t>):</w:t>
            </w:r>
          </w:p>
          <w:p w14:paraId="2D928FDE" w14:textId="77777777" w:rsidR="00B444B0" w:rsidRPr="00211DAB" w:rsidRDefault="00D86E2C" w:rsidP="00C90CCB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EKW1  </w:t>
            </w:r>
            <w:r w:rsidR="0062767B" w:rsidRPr="00211DAB">
              <w:rPr>
                <w:rFonts w:cstheme="minorHAnsi"/>
              </w:rPr>
              <w:t>Ma wiedzę o roli</w:t>
            </w:r>
            <w:r w:rsidR="00C54617" w:rsidRPr="00211DAB">
              <w:rPr>
                <w:rFonts w:cstheme="minorHAnsi"/>
              </w:rPr>
              <w:t xml:space="preserve"> i znaczeniu parametrów geometrycznych inwestycji drogowych</w:t>
            </w:r>
          </w:p>
          <w:p w14:paraId="6AA5FD08" w14:textId="77777777" w:rsidR="00B444B0" w:rsidRPr="00211DAB" w:rsidRDefault="00D86E2C" w:rsidP="00C90CCB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>EKW2</w:t>
            </w:r>
            <w:r w:rsidRPr="00211DAB">
              <w:rPr>
                <w:rFonts w:cstheme="minorHAnsi"/>
                <w:b/>
              </w:rPr>
              <w:t xml:space="preserve">  </w:t>
            </w:r>
            <w:r w:rsidR="00C54617" w:rsidRPr="00211DAB">
              <w:rPr>
                <w:rFonts w:cstheme="minorHAnsi"/>
              </w:rPr>
              <w:t xml:space="preserve">Rozumie istotę krzywej przejściowej w </w:t>
            </w:r>
            <w:r w:rsidR="001013A3" w:rsidRPr="00211DAB">
              <w:rPr>
                <w:rFonts w:cstheme="minorHAnsi"/>
              </w:rPr>
              <w:t>ł</w:t>
            </w:r>
            <w:r w:rsidR="00C54617" w:rsidRPr="00211DAB">
              <w:rPr>
                <w:rFonts w:cstheme="minorHAnsi"/>
              </w:rPr>
              <w:t>ukach poziomych i pionowych</w:t>
            </w:r>
          </w:p>
          <w:p w14:paraId="7CE8FD62" w14:textId="77777777" w:rsidR="00B444B0" w:rsidRPr="00211DAB" w:rsidRDefault="00B444B0" w:rsidP="00C90CCB">
            <w:pPr>
              <w:rPr>
                <w:rFonts w:cstheme="minorHAnsi"/>
                <w:b/>
              </w:rPr>
            </w:pPr>
          </w:p>
          <w:p w14:paraId="114DA4DF" w14:textId="77777777" w:rsidR="00B444B0" w:rsidRPr="00211DAB" w:rsidRDefault="0056280A" w:rsidP="00C90CCB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Umiejętności (EKU</w:t>
            </w:r>
            <w:r w:rsidR="00C90CCB" w:rsidRPr="00211DAB">
              <w:rPr>
                <w:rFonts w:cstheme="minorHAnsi"/>
                <w:b/>
              </w:rPr>
              <w:t>):</w:t>
            </w:r>
          </w:p>
          <w:p w14:paraId="6ABAB3AF" w14:textId="77777777" w:rsidR="001013A3" w:rsidRPr="00211DAB" w:rsidRDefault="00D86E2C" w:rsidP="00C90CCB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EKU1  </w:t>
            </w:r>
            <w:r w:rsidR="00C54617" w:rsidRPr="00211DAB">
              <w:rPr>
                <w:rFonts w:cstheme="minorHAnsi"/>
              </w:rPr>
              <w:t>Ma umiejętność przeprowadzania analiz dokładnościowych i wyciągania właściwych wniosków</w:t>
            </w:r>
          </w:p>
          <w:p w14:paraId="178C3504" w14:textId="77777777" w:rsidR="00B444B0" w:rsidRPr="00211DAB" w:rsidRDefault="001013A3" w:rsidP="00C90CCB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>EKU2</w:t>
            </w:r>
            <w:r w:rsidRPr="00211DAB">
              <w:rPr>
                <w:rFonts w:cstheme="minorHAnsi"/>
                <w:b/>
              </w:rPr>
              <w:t xml:space="preserve"> </w:t>
            </w:r>
            <w:r w:rsidRPr="00211DAB">
              <w:rPr>
                <w:rFonts w:cstheme="minorHAnsi"/>
              </w:rPr>
              <w:t>Ma umiejętność zaprojektowania inwestycji drogowej</w:t>
            </w:r>
          </w:p>
          <w:p w14:paraId="78DA9844" w14:textId="77777777" w:rsidR="00B444B0" w:rsidRPr="00211DAB" w:rsidRDefault="00B444B0" w:rsidP="00D0439D">
            <w:pPr>
              <w:rPr>
                <w:rFonts w:cstheme="minorHAnsi"/>
                <w:bCs/>
                <w:snapToGrid w:val="0"/>
              </w:rPr>
            </w:pPr>
          </w:p>
          <w:p w14:paraId="75106348" w14:textId="77777777" w:rsidR="00B444B0" w:rsidRPr="00211DAB" w:rsidRDefault="0056280A" w:rsidP="00C90CCB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Kompetencje społeczne (EKK</w:t>
            </w:r>
            <w:r w:rsidR="00C90CCB" w:rsidRPr="00211DAB">
              <w:rPr>
                <w:rFonts w:cstheme="minorHAnsi"/>
                <w:b/>
              </w:rPr>
              <w:t>):</w:t>
            </w:r>
          </w:p>
          <w:p w14:paraId="10BDC7A8" w14:textId="77777777" w:rsidR="00C54617" w:rsidRPr="00211DAB" w:rsidRDefault="00D0439D" w:rsidP="00B444B0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>EKK 1</w:t>
            </w:r>
            <w:r w:rsidRPr="00211DAB">
              <w:rPr>
                <w:rFonts w:cstheme="minorHAnsi"/>
                <w:b/>
              </w:rPr>
              <w:t xml:space="preserve">  </w:t>
            </w:r>
            <w:r w:rsidR="00C54617" w:rsidRPr="00211DAB">
              <w:rPr>
                <w:rFonts w:cstheme="minorHAnsi"/>
              </w:rPr>
              <w:t>Ma świadomość skutków ni</w:t>
            </w:r>
            <w:r w:rsidR="001013A3" w:rsidRPr="00211DAB">
              <w:rPr>
                <w:rFonts w:cstheme="minorHAnsi"/>
              </w:rPr>
              <w:t>e</w:t>
            </w:r>
            <w:r w:rsidR="00C54617" w:rsidRPr="00211DAB">
              <w:rPr>
                <w:rFonts w:cstheme="minorHAnsi"/>
              </w:rPr>
              <w:t xml:space="preserve"> spełniania warunków geometryczny</w:t>
            </w:r>
            <w:r w:rsidR="001013A3" w:rsidRPr="00211DAB">
              <w:rPr>
                <w:rFonts w:cstheme="minorHAnsi"/>
              </w:rPr>
              <w:t>ch obiektów</w:t>
            </w:r>
          </w:p>
        </w:tc>
      </w:tr>
      <w:tr w:rsidR="00C90CCB" w:rsidRPr="00211DAB" w14:paraId="1B169D53" w14:textId="77777777" w:rsidTr="0035649C">
        <w:tc>
          <w:tcPr>
            <w:tcW w:w="9288" w:type="dxa"/>
            <w:gridSpan w:val="9"/>
            <w:tcBorders>
              <w:bottom w:val="single" w:sz="4" w:space="0" w:color="auto"/>
            </w:tcBorders>
          </w:tcPr>
          <w:p w14:paraId="5153E8CB" w14:textId="77777777" w:rsidR="00C90CCB" w:rsidRPr="00211DAB" w:rsidRDefault="00C90CCB" w:rsidP="0031750A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 xml:space="preserve">E – treści programowe oraz liczba godzin </w:t>
            </w:r>
          </w:p>
        </w:tc>
      </w:tr>
      <w:tr w:rsidR="003210B7" w:rsidRPr="00211DAB" w14:paraId="0AEF2106" w14:textId="77777777" w:rsidTr="00211DAB">
        <w:trPr>
          <w:trHeight w:val="2835"/>
        </w:trPr>
        <w:tc>
          <w:tcPr>
            <w:tcW w:w="8625" w:type="dxa"/>
            <w:gridSpan w:val="8"/>
            <w:tcBorders>
              <w:bottom w:val="single" w:sz="4" w:space="0" w:color="auto"/>
            </w:tcBorders>
          </w:tcPr>
          <w:p w14:paraId="4D9E2A01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lastRenderedPageBreak/>
              <w:t xml:space="preserve">Wykłady: </w:t>
            </w:r>
          </w:p>
          <w:p w14:paraId="47BE52B0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 EW1 Krzywa przejściowa na łuku poziomym i pionowym. Węzły drogowe</w:t>
            </w:r>
          </w:p>
          <w:p w14:paraId="6B76FA1C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 Metody i dokładność tyczenia</w:t>
            </w:r>
          </w:p>
          <w:p w14:paraId="4E65EBA6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 EW2 Odchyłki i błędy tyczenia</w:t>
            </w:r>
          </w:p>
          <w:p w14:paraId="370E134D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 EW3 Sposoby kontroli i kryteria oceny</w:t>
            </w:r>
          </w:p>
          <w:p w14:paraId="32073C34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 EW4 Przeprawy mostowe, wiadukty</w:t>
            </w:r>
            <w:r w:rsidR="001013A3" w:rsidRPr="00211DAB">
              <w:rPr>
                <w:rFonts w:cstheme="minorHAnsi"/>
              </w:rPr>
              <w:t>, przepusty</w:t>
            </w:r>
          </w:p>
          <w:p w14:paraId="5A9D5874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 Metody i dokładność tyczenia</w:t>
            </w:r>
          </w:p>
          <w:p w14:paraId="61573181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EW5  Odchyłki i błędy tyczenia </w:t>
            </w:r>
          </w:p>
          <w:p w14:paraId="69131A1F" w14:textId="77777777" w:rsidR="003210B7" w:rsidRPr="00211DAB" w:rsidRDefault="003210B7" w:rsidP="00044326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EW6 Sposoby kontroli i kryteria oceny</w:t>
            </w:r>
          </w:p>
          <w:p w14:paraId="1CDE058F" w14:textId="77777777" w:rsidR="003210B7" w:rsidRPr="00211DAB" w:rsidRDefault="003210B7" w:rsidP="00211DAB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EW7 Możliwości wykorzystania ASG – EUPOS w geodezji inżynieryjno-drogowej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0C8800D1" w14:textId="77777777" w:rsidR="003210B7" w:rsidRPr="00211DAB" w:rsidRDefault="003210B7" w:rsidP="00B376CA">
            <w:pPr>
              <w:rPr>
                <w:rFonts w:cstheme="minorHAnsi"/>
                <w:b/>
              </w:rPr>
            </w:pPr>
          </w:p>
          <w:p w14:paraId="5893F870" w14:textId="77777777" w:rsidR="003210B7" w:rsidRPr="00211DAB" w:rsidRDefault="003210B7" w:rsidP="00B376C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2</w:t>
            </w:r>
          </w:p>
          <w:p w14:paraId="3FAEC877" w14:textId="77777777" w:rsidR="003210B7" w:rsidRPr="00211DAB" w:rsidRDefault="003210B7" w:rsidP="00B376C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3</w:t>
            </w:r>
          </w:p>
          <w:p w14:paraId="2F4D46A9" w14:textId="77777777" w:rsidR="003210B7" w:rsidRPr="00211DAB" w:rsidRDefault="003210B7" w:rsidP="00B376C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1</w:t>
            </w:r>
          </w:p>
          <w:p w14:paraId="429C9B89" w14:textId="77777777" w:rsidR="003210B7" w:rsidRPr="00211DAB" w:rsidRDefault="003210B7" w:rsidP="00B376C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2</w:t>
            </w:r>
          </w:p>
          <w:p w14:paraId="0D079DF4" w14:textId="77777777" w:rsidR="003210B7" w:rsidRPr="00211DAB" w:rsidRDefault="001013A3" w:rsidP="00B376C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2</w:t>
            </w:r>
          </w:p>
          <w:p w14:paraId="7843628B" w14:textId="77777777" w:rsidR="003210B7" w:rsidRPr="00211DAB" w:rsidRDefault="001013A3" w:rsidP="00B376C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2</w:t>
            </w:r>
          </w:p>
          <w:p w14:paraId="4C286495" w14:textId="77777777" w:rsidR="003210B7" w:rsidRPr="00211DAB" w:rsidRDefault="003210B7" w:rsidP="00B376C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1</w:t>
            </w:r>
          </w:p>
          <w:p w14:paraId="44A78C29" w14:textId="77777777" w:rsidR="003210B7" w:rsidRPr="00211DAB" w:rsidRDefault="003210B7" w:rsidP="00B376C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1</w:t>
            </w:r>
          </w:p>
          <w:p w14:paraId="6AB8C72D" w14:textId="77777777" w:rsidR="003210B7" w:rsidRPr="00211DAB" w:rsidRDefault="003210B7" w:rsidP="00B376C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1</w:t>
            </w:r>
          </w:p>
          <w:p w14:paraId="4DBDF1B9" w14:textId="77777777" w:rsidR="003210B7" w:rsidRPr="00211DAB" w:rsidRDefault="003210B7" w:rsidP="00B376CA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15</w:t>
            </w:r>
          </w:p>
        </w:tc>
      </w:tr>
      <w:tr w:rsidR="003210B7" w:rsidRPr="00211DAB" w14:paraId="7B26884F" w14:textId="77777777" w:rsidTr="00211DAB">
        <w:trPr>
          <w:trHeight w:val="1841"/>
        </w:trPr>
        <w:tc>
          <w:tcPr>
            <w:tcW w:w="8625" w:type="dxa"/>
            <w:gridSpan w:val="8"/>
            <w:tcBorders>
              <w:top w:val="nil"/>
              <w:bottom w:val="single" w:sz="4" w:space="0" w:color="auto"/>
            </w:tcBorders>
          </w:tcPr>
          <w:p w14:paraId="12D29C5A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>Ćwiczenia:</w:t>
            </w:r>
          </w:p>
          <w:p w14:paraId="34C4F2E0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 Projekt krzywej przejściowej z łukiem kołowym. Projekt węzła drogowego</w:t>
            </w:r>
          </w:p>
          <w:p w14:paraId="02A64E79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 Analizy dokładności tyczenia i punktów głównych i punktów pośrednich</w:t>
            </w:r>
          </w:p>
          <w:p w14:paraId="411D3C4B" w14:textId="77777777" w:rsidR="003210B7" w:rsidRPr="00211DAB" w:rsidRDefault="003210B7" w:rsidP="00D176DD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 Projekt osnowy realizacyjne do tyczenia wiaduktu na drodze wojewódzkiej</w:t>
            </w:r>
          </w:p>
          <w:p w14:paraId="199ED5E7" w14:textId="77777777" w:rsidR="003210B7" w:rsidRPr="00211DAB" w:rsidRDefault="003210B7" w:rsidP="00211DAB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       Metody tyczenia elementów konstrukcyjnych. Wyznaczanie dokładności użytkowej </w:t>
            </w:r>
            <w:r w:rsidRPr="00211DAB">
              <w:rPr>
                <w:rFonts w:cstheme="minorHAnsi"/>
              </w:rPr>
              <w:br/>
              <w:t xml:space="preserve">       przyjętych metod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7D80C26D" w14:textId="77777777" w:rsidR="003210B7" w:rsidRPr="00211DAB" w:rsidRDefault="003210B7" w:rsidP="00DE036F">
            <w:pPr>
              <w:rPr>
                <w:rFonts w:cstheme="minorHAnsi"/>
                <w:b/>
              </w:rPr>
            </w:pPr>
          </w:p>
          <w:p w14:paraId="4FAFC2B0" w14:textId="77777777" w:rsidR="003210B7" w:rsidRPr="00211DAB" w:rsidRDefault="003210B7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3</w:t>
            </w:r>
          </w:p>
          <w:p w14:paraId="24CCB3C7" w14:textId="77777777" w:rsidR="003210B7" w:rsidRPr="00211DAB" w:rsidRDefault="003210B7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3</w:t>
            </w:r>
          </w:p>
          <w:p w14:paraId="5C19AAF7" w14:textId="77777777" w:rsidR="003210B7" w:rsidRPr="00211DAB" w:rsidRDefault="003210B7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2</w:t>
            </w:r>
          </w:p>
          <w:p w14:paraId="5FC09F1E" w14:textId="77777777" w:rsidR="003210B7" w:rsidRPr="00211DAB" w:rsidRDefault="003210B7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7</w:t>
            </w:r>
          </w:p>
          <w:p w14:paraId="7BA5367C" w14:textId="77777777" w:rsidR="003210B7" w:rsidRPr="00211DAB" w:rsidRDefault="003210B7" w:rsidP="00DE036F">
            <w:pPr>
              <w:rPr>
                <w:rFonts w:cstheme="minorHAnsi"/>
                <w:b/>
              </w:rPr>
            </w:pPr>
          </w:p>
          <w:p w14:paraId="0C28252B" w14:textId="77777777" w:rsidR="003210B7" w:rsidRPr="00211DAB" w:rsidRDefault="003210B7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15</w:t>
            </w:r>
          </w:p>
        </w:tc>
      </w:tr>
      <w:tr w:rsidR="003210B7" w:rsidRPr="00211DAB" w14:paraId="66F8CC85" w14:textId="77777777" w:rsidTr="00090EF8">
        <w:tc>
          <w:tcPr>
            <w:tcW w:w="8625" w:type="dxa"/>
            <w:gridSpan w:val="8"/>
          </w:tcPr>
          <w:p w14:paraId="1048268E" w14:textId="77777777" w:rsidR="003210B7" w:rsidRPr="00211DAB" w:rsidRDefault="003210B7" w:rsidP="00764752">
            <w:pPr>
              <w:jc w:val="right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3AFBBFC5" w14:textId="77777777" w:rsidR="003210B7" w:rsidRPr="00211DAB" w:rsidRDefault="003210B7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30</w:t>
            </w:r>
          </w:p>
        </w:tc>
      </w:tr>
      <w:tr w:rsidR="00C90CCB" w:rsidRPr="00211DAB" w14:paraId="1165CFC6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71CAEFFE" w14:textId="77777777" w:rsidR="00C90CCB" w:rsidRPr="00211DAB" w:rsidRDefault="00C90CCB" w:rsidP="00C90CCB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</w:rPr>
              <w:br w:type="page"/>
            </w:r>
            <w:r w:rsidRPr="00211DAB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211DAB" w14:paraId="200BD941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tbl>
            <w:tblPr>
              <w:tblStyle w:val="Tabela-Siatka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9062"/>
            </w:tblGrid>
            <w:tr w:rsidR="003210B7" w:rsidRPr="00211DAB" w14:paraId="0774706C" w14:textId="77777777" w:rsidTr="003210B7">
              <w:tc>
                <w:tcPr>
                  <w:tcW w:w="9062" w:type="dxa"/>
                  <w:tcBorders>
                    <w:left w:val="nil"/>
                    <w:bottom w:val="nil"/>
                    <w:right w:val="nil"/>
                  </w:tcBorders>
                </w:tcPr>
                <w:p w14:paraId="09E09302" w14:textId="77777777" w:rsidR="003210B7" w:rsidRPr="00211DAB" w:rsidRDefault="003210B7" w:rsidP="00F55BD4">
                  <w:pPr>
                    <w:rPr>
                      <w:rFonts w:cstheme="minorHAnsi"/>
                      <w:b/>
                    </w:rPr>
                  </w:pPr>
                  <w:r w:rsidRPr="00211DAB">
                    <w:rPr>
                      <w:rFonts w:cstheme="minorHAnsi"/>
                      <w:b/>
                    </w:rPr>
                    <w:t>wykład / konwersatoria przy wykorzystaniu środków audiowizualnych</w:t>
                  </w:r>
                </w:p>
              </w:tc>
            </w:tr>
          </w:tbl>
          <w:p w14:paraId="190997A8" w14:textId="77777777" w:rsidR="00C90CCB" w:rsidRPr="00211DAB" w:rsidRDefault="00C90CCB" w:rsidP="00DE036F">
            <w:pPr>
              <w:rPr>
                <w:rFonts w:cstheme="minorHAnsi"/>
                <w:b/>
              </w:rPr>
            </w:pPr>
          </w:p>
        </w:tc>
      </w:tr>
      <w:tr w:rsidR="00C90CCB" w:rsidRPr="00211DAB" w14:paraId="1BA9F68A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019A688F" w14:textId="77777777" w:rsidR="00C90CCB" w:rsidRPr="00211DAB" w:rsidRDefault="00C90CCB" w:rsidP="00C90CCB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</w:rPr>
              <w:br w:type="page"/>
            </w:r>
            <w:r w:rsidRPr="00211DAB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211DAB" w14:paraId="421A34E3" w14:textId="77777777" w:rsidTr="003210B7">
        <w:tblPrEx>
          <w:tblLook w:val="04A0" w:firstRow="1" w:lastRow="0" w:firstColumn="1" w:lastColumn="0" w:noHBand="0" w:noVBand="1"/>
        </w:tblPrEx>
        <w:trPr>
          <w:trHeight w:val="1673"/>
        </w:trPr>
        <w:tc>
          <w:tcPr>
            <w:tcW w:w="4503" w:type="dxa"/>
            <w:gridSpan w:val="3"/>
          </w:tcPr>
          <w:p w14:paraId="6263D5A3" w14:textId="77777777" w:rsidR="00C90CCB" w:rsidRPr="00211DAB" w:rsidRDefault="00C90CCB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F – formułująca</w:t>
            </w:r>
          </w:p>
          <w:p w14:paraId="2B07BAD3" w14:textId="77777777" w:rsidR="00562EDB" w:rsidRPr="00211DAB" w:rsidRDefault="00562EDB" w:rsidP="00DE036F">
            <w:pPr>
              <w:rPr>
                <w:rFonts w:cstheme="minorHAnsi"/>
                <w:i/>
              </w:rPr>
            </w:pPr>
            <w:r w:rsidRPr="00211DAB">
              <w:rPr>
                <w:rFonts w:cstheme="minorHAnsi"/>
                <w:i/>
              </w:rPr>
              <w:t xml:space="preserve">F1 </w:t>
            </w:r>
            <w:r w:rsidR="001013A3" w:rsidRPr="00211DAB">
              <w:rPr>
                <w:rFonts w:cstheme="minorHAnsi"/>
                <w:i/>
              </w:rPr>
              <w:t>–</w:t>
            </w:r>
            <w:r w:rsidR="00EB5ED3" w:rsidRPr="00211DAB">
              <w:rPr>
                <w:rFonts w:cstheme="minorHAnsi"/>
                <w:i/>
              </w:rPr>
              <w:t xml:space="preserve"> </w:t>
            </w:r>
            <w:r w:rsidR="001013A3" w:rsidRPr="00211DAB">
              <w:rPr>
                <w:rFonts w:cstheme="minorHAnsi"/>
                <w:i/>
              </w:rPr>
              <w:t>projekt i jego obrona</w:t>
            </w:r>
          </w:p>
          <w:p w14:paraId="62970253" w14:textId="77777777" w:rsidR="00EB5ED3" w:rsidRPr="00211DAB" w:rsidRDefault="00EB5ED3" w:rsidP="00DE036F">
            <w:pPr>
              <w:rPr>
                <w:rFonts w:cstheme="minorHAnsi"/>
                <w:i/>
              </w:rPr>
            </w:pPr>
            <w:r w:rsidRPr="00211DAB">
              <w:rPr>
                <w:rFonts w:cstheme="minorHAnsi"/>
                <w:i/>
              </w:rPr>
              <w:t xml:space="preserve">F2 – </w:t>
            </w:r>
            <w:r w:rsidR="001013A3" w:rsidRPr="00211DAB">
              <w:rPr>
                <w:rFonts w:cstheme="minorHAnsi"/>
                <w:i/>
              </w:rPr>
              <w:t>wyznaczenie projektu w terenie</w:t>
            </w:r>
          </w:p>
          <w:p w14:paraId="5641038A" w14:textId="77777777" w:rsidR="00C90CCB" w:rsidRPr="00211DAB" w:rsidRDefault="00C90CCB" w:rsidP="00B444B0">
            <w:pPr>
              <w:rPr>
                <w:rFonts w:cstheme="minorHAnsi"/>
                <w:b/>
              </w:rPr>
            </w:pPr>
          </w:p>
          <w:p w14:paraId="1731B9B9" w14:textId="77777777" w:rsidR="00B444B0" w:rsidRPr="00211DAB" w:rsidRDefault="00B444B0" w:rsidP="00B444B0">
            <w:pPr>
              <w:rPr>
                <w:rFonts w:cstheme="minorHAnsi"/>
                <w:b/>
              </w:rPr>
            </w:pPr>
          </w:p>
          <w:p w14:paraId="69AEB9F5" w14:textId="77777777" w:rsidR="00B444B0" w:rsidRPr="00211DAB" w:rsidRDefault="00B444B0" w:rsidP="00B444B0">
            <w:pPr>
              <w:rPr>
                <w:rFonts w:cstheme="minorHAnsi"/>
                <w:b/>
              </w:rPr>
            </w:pPr>
          </w:p>
          <w:p w14:paraId="6F20DE58" w14:textId="77777777" w:rsidR="00B444B0" w:rsidRPr="00211DAB" w:rsidRDefault="00B444B0" w:rsidP="00B444B0">
            <w:pPr>
              <w:rPr>
                <w:rFonts w:cstheme="minorHAnsi"/>
                <w:b/>
              </w:rPr>
            </w:pPr>
          </w:p>
          <w:p w14:paraId="5AFEB6DA" w14:textId="77777777" w:rsidR="00B444B0" w:rsidRPr="00211DAB" w:rsidRDefault="00B444B0" w:rsidP="00B444B0">
            <w:pPr>
              <w:rPr>
                <w:rFonts w:cstheme="minorHAnsi"/>
                <w:b/>
              </w:rPr>
            </w:pPr>
          </w:p>
          <w:p w14:paraId="78B99DC9" w14:textId="77777777" w:rsidR="00B444B0" w:rsidRPr="00211DAB" w:rsidRDefault="00B444B0" w:rsidP="00B444B0">
            <w:pPr>
              <w:rPr>
                <w:rFonts w:cstheme="minorHAnsi"/>
                <w:b/>
              </w:rPr>
            </w:pPr>
          </w:p>
        </w:tc>
        <w:tc>
          <w:tcPr>
            <w:tcW w:w="4785" w:type="dxa"/>
            <w:gridSpan w:val="6"/>
          </w:tcPr>
          <w:p w14:paraId="03E72B00" w14:textId="77777777" w:rsidR="00C90CCB" w:rsidRPr="00211DAB" w:rsidRDefault="00C90CCB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 xml:space="preserve">P </w:t>
            </w:r>
            <w:r w:rsidR="00CA20B1" w:rsidRPr="00211DAB">
              <w:rPr>
                <w:rFonts w:cstheme="minorHAnsi"/>
                <w:b/>
              </w:rPr>
              <w:t>–</w:t>
            </w:r>
            <w:r w:rsidRPr="00211DAB">
              <w:rPr>
                <w:rFonts w:cstheme="minorHAnsi"/>
                <w:b/>
              </w:rPr>
              <w:t xml:space="preserve"> </w:t>
            </w:r>
            <w:r w:rsidR="00CA20B1" w:rsidRPr="00211DAB">
              <w:rPr>
                <w:rFonts w:cstheme="minorHAnsi"/>
                <w:b/>
              </w:rPr>
              <w:t>podsumowująca</w:t>
            </w:r>
          </w:p>
          <w:p w14:paraId="56693F98" w14:textId="77777777" w:rsidR="00CA20B1" w:rsidRPr="00211DAB" w:rsidRDefault="00EB5ED3" w:rsidP="001013A3">
            <w:pPr>
              <w:rPr>
                <w:rFonts w:cstheme="minorHAnsi"/>
                <w:i/>
              </w:rPr>
            </w:pPr>
            <w:r w:rsidRPr="00211DAB">
              <w:rPr>
                <w:rFonts w:cstheme="minorHAnsi"/>
                <w:i/>
              </w:rPr>
              <w:t>P</w:t>
            </w:r>
            <w:r w:rsidR="00CC68E8" w:rsidRPr="00211DAB">
              <w:rPr>
                <w:rFonts w:cstheme="minorHAnsi"/>
                <w:i/>
              </w:rPr>
              <w:t>1</w:t>
            </w:r>
            <w:r w:rsidRPr="00211DAB">
              <w:rPr>
                <w:rFonts w:cstheme="minorHAnsi"/>
                <w:i/>
              </w:rPr>
              <w:t xml:space="preserve">- </w:t>
            </w:r>
            <w:r w:rsidR="001013A3" w:rsidRPr="00211DAB">
              <w:rPr>
                <w:rFonts w:cstheme="minorHAnsi"/>
                <w:i/>
              </w:rPr>
              <w:t>pełne zaliczenie projektu</w:t>
            </w:r>
          </w:p>
          <w:p w14:paraId="1EB98496" w14:textId="77777777" w:rsidR="001013A3" w:rsidRPr="00211DAB" w:rsidRDefault="001013A3" w:rsidP="001013A3">
            <w:pPr>
              <w:rPr>
                <w:rFonts w:cstheme="minorHAnsi"/>
                <w:i/>
              </w:rPr>
            </w:pPr>
            <w:r w:rsidRPr="00211DAB">
              <w:rPr>
                <w:rFonts w:cstheme="minorHAnsi"/>
                <w:i/>
              </w:rPr>
              <w:t>P2 – zaliczenie pisemne wiedzy teoretycznej</w:t>
            </w:r>
          </w:p>
          <w:p w14:paraId="4E202437" w14:textId="77777777" w:rsidR="001013A3" w:rsidRPr="00211DAB" w:rsidRDefault="001013A3" w:rsidP="001013A3">
            <w:pPr>
              <w:rPr>
                <w:rFonts w:cstheme="minorHAnsi"/>
                <w:b/>
              </w:rPr>
            </w:pPr>
          </w:p>
        </w:tc>
      </w:tr>
      <w:tr w:rsidR="00C90CCB" w:rsidRPr="00211DAB" w14:paraId="79B10B86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026BB951" w14:textId="77777777" w:rsidR="00C90CCB" w:rsidRPr="00211DAB" w:rsidRDefault="00C90CCB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Forma zaliczenia przedmiotu:</w:t>
            </w:r>
            <w:r w:rsidR="00885913" w:rsidRPr="00211DAB">
              <w:rPr>
                <w:rFonts w:cstheme="minorHAnsi"/>
                <w:b/>
              </w:rPr>
              <w:t xml:space="preserve"> zaliczenie pisemne i projekt</w:t>
            </w:r>
          </w:p>
        </w:tc>
      </w:tr>
      <w:tr w:rsidR="00C90CCB" w:rsidRPr="00211DAB" w14:paraId="549975CB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18140F3E" w14:textId="77777777" w:rsidR="00C90CCB" w:rsidRPr="00211DAB" w:rsidRDefault="00B96B86" w:rsidP="00B23DD5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211DAB" w14:paraId="45F64C04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1E48D666" w14:textId="77777777" w:rsidR="00B23DD5" w:rsidRPr="00211DAB" w:rsidRDefault="00B23DD5" w:rsidP="00B23DD5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Literatura obowiązkowa:</w:t>
            </w:r>
          </w:p>
          <w:p w14:paraId="6B55BEE0" w14:textId="77777777" w:rsidR="00B23DD5" w:rsidRPr="00211DAB" w:rsidRDefault="008E4680" w:rsidP="003228F2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>S. Przewłocki: Geodezja inżynieryjno-drogowa. Wydawnictwo Naukowe PWN, Warszawa 2010</w:t>
            </w:r>
          </w:p>
          <w:p w14:paraId="53887D94" w14:textId="77777777" w:rsidR="00100990" w:rsidRPr="00211DAB" w:rsidRDefault="00100990" w:rsidP="008E4680">
            <w:pPr>
              <w:tabs>
                <w:tab w:val="left" w:pos="6090"/>
              </w:tabs>
              <w:rPr>
                <w:rFonts w:cstheme="minorHAnsi"/>
              </w:rPr>
            </w:pPr>
            <w:r w:rsidRPr="00211DAB">
              <w:rPr>
                <w:rFonts w:cstheme="minorHAnsi"/>
              </w:rPr>
              <w:t>Generalna Dyrekcja D</w:t>
            </w:r>
            <w:r w:rsidR="008E4680" w:rsidRPr="00211DAB">
              <w:rPr>
                <w:rFonts w:cstheme="minorHAnsi"/>
              </w:rPr>
              <w:t>róg Publicznych: Specyfikacje techniczne</w:t>
            </w:r>
          </w:p>
          <w:p w14:paraId="36466751" w14:textId="77777777" w:rsidR="00B444B0" w:rsidRPr="00211DAB" w:rsidRDefault="00100990" w:rsidP="00211DAB">
            <w:pPr>
              <w:tabs>
                <w:tab w:val="left" w:pos="6090"/>
              </w:tabs>
              <w:rPr>
                <w:rFonts w:cstheme="minorHAnsi"/>
                <w:b/>
              </w:rPr>
            </w:pPr>
            <w:r w:rsidRPr="00211DAB">
              <w:rPr>
                <w:rFonts w:cstheme="minorHAnsi"/>
              </w:rPr>
              <w:t>W. Pawłowski: Weryfikacja kryteriów dokładnościowych w geodezji. Pozyskiwanie i przetwarzanie informacji w geodezji i kartografii. Akademicka Oficyna Wydawnicza. Warszawa 2012.</w:t>
            </w:r>
            <w:r w:rsidR="008E4680" w:rsidRPr="00211DAB">
              <w:rPr>
                <w:rFonts w:cstheme="minorHAnsi"/>
              </w:rPr>
              <w:tab/>
            </w:r>
          </w:p>
        </w:tc>
      </w:tr>
      <w:tr w:rsidR="00B23DD5" w:rsidRPr="00211DAB" w14:paraId="1AABE462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14CF1B22" w14:textId="77777777" w:rsidR="00B23DD5" w:rsidRPr="00211DAB" w:rsidRDefault="00B23DD5" w:rsidP="00DE036F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Literatura zalecana/fakultatywna:</w:t>
            </w:r>
          </w:p>
          <w:p w14:paraId="6850AD7B" w14:textId="77777777" w:rsidR="00B23DD5" w:rsidRPr="00211DAB" w:rsidRDefault="008E4680" w:rsidP="00B444B0">
            <w:pPr>
              <w:widowControl w:val="0"/>
              <w:rPr>
                <w:rFonts w:cstheme="minorHAnsi"/>
              </w:rPr>
            </w:pPr>
            <w:r w:rsidRPr="00211DAB">
              <w:rPr>
                <w:rFonts w:cstheme="minorHAnsi"/>
              </w:rPr>
              <w:t>S. Przewłocki, A. Żurawski: przewodnik do ćwiczeń z geodezji inżynieryjnej. Wydawnictwo WSGK w Kutnie, Kutno 2006</w:t>
            </w:r>
          </w:p>
          <w:p w14:paraId="7A1C487B" w14:textId="77777777" w:rsidR="00B444B0" w:rsidRPr="00211DAB" w:rsidRDefault="0033310B" w:rsidP="00B444B0">
            <w:pPr>
              <w:widowControl w:val="0"/>
              <w:rPr>
                <w:rFonts w:cstheme="minorHAnsi"/>
              </w:rPr>
            </w:pPr>
            <w:r w:rsidRPr="00211DAB">
              <w:rPr>
                <w:rFonts w:cstheme="minorHAnsi"/>
              </w:rPr>
              <w:t xml:space="preserve">M. </w:t>
            </w:r>
            <w:r w:rsidR="008E4680" w:rsidRPr="00211DAB">
              <w:rPr>
                <w:rFonts w:cstheme="minorHAnsi"/>
              </w:rPr>
              <w:t>Lipiński: Tablice do tyczenia krzywych cz. II</w:t>
            </w:r>
            <w:r w:rsidRPr="00211DAB">
              <w:rPr>
                <w:rFonts w:cstheme="minorHAnsi"/>
              </w:rPr>
              <w:t xml:space="preserve"> Klotoida. PPWK, Warszawa </w:t>
            </w:r>
          </w:p>
          <w:p w14:paraId="2A15A01B" w14:textId="77777777" w:rsidR="00B444B0" w:rsidRPr="00211DAB" w:rsidRDefault="0033310B" w:rsidP="00B444B0">
            <w:pPr>
              <w:widowControl w:val="0"/>
              <w:rPr>
                <w:rFonts w:cstheme="minorHAnsi"/>
              </w:rPr>
            </w:pPr>
            <w:r w:rsidRPr="00211DAB">
              <w:rPr>
                <w:rFonts w:cstheme="minorHAnsi"/>
              </w:rPr>
              <w:t>Rozporządzenie Ministra Transportu i Gospodarki Morskiej z 30 maja 200 r. w sprawie warunków technicznych jakim powinny odpowiadać drogowe obiekty inżynierskie i ich uzyskiwanie.</w:t>
            </w:r>
          </w:p>
        </w:tc>
      </w:tr>
      <w:tr w:rsidR="00B23DD5" w:rsidRPr="00211DAB" w14:paraId="79CAE2C1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9"/>
          </w:tcPr>
          <w:p w14:paraId="4F653C66" w14:textId="77777777" w:rsidR="00B23DD5" w:rsidRPr="00211DAB" w:rsidRDefault="00B23DD5" w:rsidP="00B23DD5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I – informacje dodatkowe</w:t>
            </w:r>
          </w:p>
        </w:tc>
      </w:tr>
      <w:tr w:rsidR="000F7540" w:rsidRPr="00211DAB" w14:paraId="4E3B0D4D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7769EDD0" w14:textId="77777777" w:rsidR="000F7540" w:rsidRPr="00211DAB" w:rsidRDefault="000F7540" w:rsidP="000F7540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683" w:type="dxa"/>
            <w:gridSpan w:val="5"/>
          </w:tcPr>
          <w:p w14:paraId="35D52D63" w14:textId="1E9B028B" w:rsidR="000F7540" w:rsidRPr="00211DAB" w:rsidRDefault="000F7540" w:rsidP="000F7540">
            <w:pPr>
              <w:rPr>
                <w:rFonts w:cstheme="minorHAnsi"/>
                <w:b/>
              </w:rPr>
            </w:pPr>
            <w:r>
              <w:t>Dr inż. Tadeusz Kośka</w:t>
            </w:r>
          </w:p>
        </w:tc>
      </w:tr>
      <w:tr w:rsidR="000F7540" w:rsidRPr="00211DAB" w14:paraId="5AA14DA1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4"/>
          </w:tcPr>
          <w:p w14:paraId="1D83DB05" w14:textId="77777777" w:rsidR="000F7540" w:rsidRPr="00211DAB" w:rsidRDefault="000F7540" w:rsidP="000F7540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  <w:gridSpan w:val="5"/>
          </w:tcPr>
          <w:p w14:paraId="6676121A" w14:textId="3BBD5DD9" w:rsidR="000F7540" w:rsidRPr="00211DAB" w:rsidRDefault="000F7540" w:rsidP="000F7540">
            <w:pPr>
              <w:rPr>
                <w:rFonts w:cstheme="minorHAnsi"/>
                <w:b/>
              </w:rPr>
            </w:pPr>
            <w:r>
              <w:t>e.koska@onet.pl</w:t>
            </w:r>
          </w:p>
        </w:tc>
      </w:tr>
    </w:tbl>
    <w:p w14:paraId="28912D92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648DFC0D" w14:textId="77777777" w:rsidR="003A74AA" w:rsidRDefault="003A74AA" w:rsidP="00FA4003">
      <w:pPr>
        <w:spacing w:after="0" w:line="240" w:lineRule="auto"/>
        <w:rPr>
          <w:b/>
          <w:sz w:val="18"/>
          <w:szCs w:val="18"/>
        </w:rPr>
      </w:pPr>
    </w:p>
    <w:p w14:paraId="360B5989" w14:textId="77777777" w:rsidR="00215B36" w:rsidRDefault="003A74AA" w:rsidP="00FA4003">
      <w:pPr>
        <w:tabs>
          <w:tab w:val="left" w:pos="3720"/>
        </w:tabs>
        <w:spacing w:after="0" w:line="240" w:lineRule="auto"/>
        <w:jc w:val="center"/>
        <w:rPr>
          <w:b/>
        </w:rPr>
      </w:pPr>
      <w:r w:rsidRPr="003A74AA">
        <w:rPr>
          <w:b/>
        </w:rPr>
        <w:lastRenderedPageBreak/>
        <w:t>Tabele sprawdzające program nauczania</w:t>
      </w:r>
      <w:r w:rsidRPr="003A74AA">
        <w:rPr>
          <w:b/>
        </w:rPr>
        <w:br/>
        <w:t xml:space="preserve">przedmiotu </w:t>
      </w:r>
      <w:r w:rsidR="00100990">
        <w:rPr>
          <w:b/>
        </w:rPr>
        <w:t>Geodezja inżynieryjno-drogowa</w:t>
      </w:r>
      <w:r w:rsidRPr="003A74AA">
        <w:rPr>
          <w:b/>
        </w:rPr>
        <w:br/>
        <w:t xml:space="preserve">na kierunku </w:t>
      </w:r>
      <w:r w:rsidR="00100990">
        <w:rPr>
          <w:b/>
        </w:rPr>
        <w:t xml:space="preserve">Geodezja i Kartografia – </w:t>
      </w:r>
      <w:r w:rsidR="00FA4003">
        <w:rPr>
          <w:b/>
        </w:rPr>
        <w:t xml:space="preserve"> studia </w:t>
      </w:r>
      <w:r w:rsidR="00100990">
        <w:rPr>
          <w:b/>
        </w:rPr>
        <w:t>II stop</w:t>
      </w:r>
      <w:r w:rsidR="00FA4003">
        <w:rPr>
          <w:b/>
        </w:rPr>
        <w:t>nia</w:t>
      </w:r>
    </w:p>
    <w:p w14:paraId="6C76BC4D" w14:textId="77777777" w:rsidR="00211DAB" w:rsidRDefault="00211DAB" w:rsidP="00FA4003">
      <w:pPr>
        <w:tabs>
          <w:tab w:val="left" w:pos="3720"/>
        </w:tabs>
        <w:spacing w:after="0" w:line="240" w:lineRule="auto"/>
        <w:jc w:val="center"/>
        <w:rPr>
          <w:b/>
        </w:rPr>
      </w:pPr>
    </w:p>
    <w:p w14:paraId="2222C684" w14:textId="77777777" w:rsidR="00FA4003" w:rsidRDefault="00FA4003" w:rsidP="00FA4003">
      <w:pPr>
        <w:tabs>
          <w:tab w:val="left" w:pos="3720"/>
        </w:tabs>
        <w:spacing w:after="0" w:line="240" w:lineRule="auto"/>
        <w:jc w:val="center"/>
        <w:rPr>
          <w:b/>
        </w:rPr>
      </w:pPr>
    </w:p>
    <w:p w14:paraId="2B268933" w14:textId="77777777" w:rsidR="00211DAB" w:rsidRDefault="00211DAB" w:rsidP="00FA4003">
      <w:pPr>
        <w:tabs>
          <w:tab w:val="left" w:pos="3720"/>
        </w:tabs>
        <w:spacing w:after="0" w:line="240" w:lineRule="auto"/>
        <w:jc w:val="center"/>
        <w:rPr>
          <w:b/>
        </w:rPr>
      </w:pPr>
    </w:p>
    <w:p w14:paraId="006A3BCE" w14:textId="77777777" w:rsidR="003A74AA" w:rsidRDefault="003A74AA" w:rsidP="00FA4003">
      <w:pPr>
        <w:tabs>
          <w:tab w:val="left" w:pos="3720"/>
        </w:tabs>
        <w:spacing w:after="0" w:line="240" w:lineRule="auto"/>
        <w:jc w:val="both"/>
        <w:rPr>
          <w:b/>
        </w:rPr>
      </w:pPr>
      <w:r>
        <w:rPr>
          <w:b/>
        </w:rPr>
        <w:t>Tabela 1. Sprawdzenie, czy metody oceniania gwarantują określenie zakresu, w jakim uczący się osiągnął zakładane kompetencje – powiązane efektów kształcenia, metod uczenia  się i oceniania:</w:t>
      </w:r>
    </w:p>
    <w:p w14:paraId="0684EBE3" w14:textId="77777777" w:rsidR="00FA4003" w:rsidRDefault="00FA4003" w:rsidP="00FA4003">
      <w:pPr>
        <w:tabs>
          <w:tab w:val="left" w:pos="3720"/>
        </w:tabs>
        <w:spacing w:after="0" w:line="240" w:lineRule="auto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2126"/>
        <w:gridCol w:w="1984"/>
        <w:gridCol w:w="1815"/>
        <w:gridCol w:w="1695"/>
      </w:tblGrid>
      <w:tr w:rsidR="00975C7E" w14:paraId="07343651" w14:textId="77777777" w:rsidTr="00975C7E">
        <w:tc>
          <w:tcPr>
            <w:tcW w:w="1668" w:type="dxa"/>
            <w:vMerge w:val="restart"/>
            <w:vAlign w:val="center"/>
          </w:tcPr>
          <w:p w14:paraId="345A10B9" w14:textId="77777777" w:rsidR="00975C7E" w:rsidRPr="00975C7E" w:rsidRDefault="00975C7E" w:rsidP="00FA4003">
            <w:pPr>
              <w:jc w:val="center"/>
              <w:rPr>
                <w:b/>
              </w:rPr>
            </w:pPr>
            <w:r w:rsidRPr="00975C7E">
              <w:rPr>
                <w:b/>
              </w:rPr>
              <w:t>Efekty</w:t>
            </w:r>
            <w:r w:rsidRPr="00975C7E">
              <w:rPr>
                <w:b/>
              </w:rPr>
              <w:br/>
              <w:t>kształcenia</w:t>
            </w:r>
          </w:p>
        </w:tc>
        <w:tc>
          <w:tcPr>
            <w:tcW w:w="7620" w:type="dxa"/>
            <w:gridSpan w:val="4"/>
            <w:vAlign w:val="center"/>
          </w:tcPr>
          <w:p w14:paraId="7E406373" w14:textId="77777777" w:rsidR="00975C7E" w:rsidRPr="003A74AA" w:rsidRDefault="00975C7E" w:rsidP="00FA4003">
            <w:pPr>
              <w:jc w:val="center"/>
              <w:rPr>
                <w:b/>
              </w:rPr>
            </w:pPr>
            <w:r>
              <w:rPr>
                <w:b/>
              </w:rPr>
              <w:t>Metoda oceniania</w:t>
            </w:r>
          </w:p>
        </w:tc>
      </w:tr>
      <w:tr w:rsidR="001013A3" w14:paraId="4737C027" w14:textId="77777777" w:rsidTr="001013A3">
        <w:tc>
          <w:tcPr>
            <w:tcW w:w="1668" w:type="dxa"/>
            <w:vMerge/>
          </w:tcPr>
          <w:p w14:paraId="79148322" w14:textId="77777777" w:rsidR="001013A3" w:rsidRPr="00215B36" w:rsidRDefault="001013A3" w:rsidP="00FA4003">
            <w:pPr>
              <w:pStyle w:val="Akapitzlist"/>
              <w:ind w:left="426"/>
              <w:rPr>
                <w:b/>
              </w:rPr>
            </w:pPr>
          </w:p>
        </w:tc>
        <w:tc>
          <w:tcPr>
            <w:tcW w:w="2126" w:type="dxa"/>
          </w:tcPr>
          <w:p w14:paraId="22F7BB05" w14:textId="77777777" w:rsidR="001013A3" w:rsidRPr="003A74AA" w:rsidRDefault="001013A3" w:rsidP="00FA4003">
            <w:pPr>
              <w:jc w:val="center"/>
              <w:rPr>
                <w:b/>
              </w:rPr>
            </w:pPr>
            <w:r>
              <w:rPr>
                <w:b/>
              </w:rPr>
              <w:t>F1</w:t>
            </w:r>
            <w:r>
              <w:rPr>
                <w:b/>
              </w:rPr>
              <w:br/>
            </w:r>
          </w:p>
        </w:tc>
        <w:tc>
          <w:tcPr>
            <w:tcW w:w="1984" w:type="dxa"/>
          </w:tcPr>
          <w:p w14:paraId="14CE7879" w14:textId="77777777" w:rsidR="001013A3" w:rsidRPr="003A74AA" w:rsidRDefault="001013A3" w:rsidP="00FA4003">
            <w:pPr>
              <w:jc w:val="center"/>
              <w:rPr>
                <w:b/>
              </w:rPr>
            </w:pPr>
            <w:r>
              <w:rPr>
                <w:b/>
              </w:rPr>
              <w:t>F2</w:t>
            </w:r>
          </w:p>
        </w:tc>
        <w:tc>
          <w:tcPr>
            <w:tcW w:w="1815" w:type="dxa"/>
          </w:tcPr>
          <w:p w14:paraId="4FF082A3" w14:textId="77777777" w:rsidR="001013A3" w:rsidRDefault="001013A3" w:rsidP="00FA4003">
            <w:pPr>
              <w:jc w:val="center"/>
              <w:rPr>
                <w:b/>
              </w:rPr>
            </w:pPr>
            <w:r>
              <w:rPr>
                <w:b/>
              </w:rPr>
              <w:t>P1</w:t>
            </w:r>
          </w:p>
          <w:p w14:paraId="58D08865" w14:textId="77777777" w:rsidR="001013A3" w:rsidRPr="003210B7" w:rsidRDefault="001013A3" w:rsidP="00FA4003">
            <w:pPr>
              <w:jc w:val="center"/>
              <w:rPr>
                <w:b/>
              </w:rPr>
            </w:pPr>
            <w:r w:rsidRPr="003210B7">
              <w:rPr>
                <w:b/>
              </w:rPr>
              <w:br/>
            </w:r>
          </w:p>
        </w:tc>
        <w:tc>
          <w:tcPr>
            <w:tcW w:w="1695" w:type="dxa"/>
          </w:tcPr>
          <w:p w14:paraId="530D7B15" w14:textId="77777777" w:rsidR="001013A3" w:rsidRPr="003A74AA" w:rsidRDefault="001013A3" w:rsidP="00FA4003">
            <w:pPr>
              <w:jc w:val="center"/>
              <w:rPr>
                <w:b/>
              </w:rPr>
            </w:pPr>
            <w:r>
              <w:rPr>
                <w:b/>
              </w:rPr>
              <w:t>P2</w:t>
            </w:r>
            <w:r>
              <w:rPr>
                <w:b/>
              </w:rPr>
              <w:br/>
            </w:r>
          </w:p>
        </w:tc>
      </w:tr>
      <w:tr w:rsidR="001013A3" w14:paraId="197DB66B" w14:textId="77777777" w:rsidTr="001013A3">
        <w:tc>
          <w:tcPr>
            <w:tcW w:w="1668" w:type="dxa"/>
          </w:tcPr>
          <w:p w14:paraId="40D364BF" w14:textId="77777777" w:rsidR="001013A3" w:rsidRPr="00215B36" w:rsidRDefault="001013A3" w:rsidP="00FA4003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EKW1</w:t>
            </w:r>
          </w:p>
        </w:tc>
        <w:tc>
          <w:tcPr>
            <w:tcW w:w="2126" w:type="dxa"/>
          </w:tcPr>
          <w:p w14:paraId="08CCBF4B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984" w:type="dxa"/>
          </w:tcPr>
          <w:p w14:paraId="31D353CC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815" w:type="dxa"/>
          </w:tcPr>
          <w:p w14:paraId="134291C1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695" w:type="dxa"/>
          </w:tcPr>
          <w:p w14:paraId="7BDE4804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</w:tr>
      <w:tr w:rsidR="001013A3" w14:paraId="7CF91D76" w14:textId="77777777" w:rsidTr="001013A3">
        <w:tc>
          <w:tcPr>
            <w:tcW w:w="1668" w:type="dxa"/>
          </w:tcPr>
          <w:p w14:paraId="06CBEF2E" w14:textId="77777777" w:rsidR="001013A3" w:rsidRPr="00215B36" w:rsidRDefault="001013A3" w:rsidP="00FA4003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EKW2</w:t>
            </w:r>
          </w:p>
        </w:tc>
        <w:tc>
          <w:tcPr>
            <w:tcW w:w="2126" w:type="dxa"/>
          </w:tcPr>
          <w:p w14:paraId="58A3760D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984" w:type="dxa"/>
          </w:tcPr>
          <w:p w14:paraId="11F4AF5C" w14:textId="77777777" w:rsidR="001013A3" w:rsidRPr="00211DAB" w:rsidRDefault="001013A3" w:rsidP="00FA4003">
            <w:pPr>
              <w:jc w:val="center"/>
            </w:pPr>
          </w:p>
        </w:tc>
        <w:tc>
          <w:tcPr>
            <w:tcW w:w="1815" w:type="dxa"/>
          </w:tcPr>
          <w:p w14:paraId="72F81FB4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695" w:type="dxa"/>
          </w:tcPr>
          <w:p w14:paraId="33E540F1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</w:tr>
      <w:tr w:rsidR="001013A3" w14:paraId="7D5F4BD8" w14:textId="77777777" w:rsidTr="001013A3">
        <w:tc>
          <w:tcPr>
            <w:tcW w:w="1668" w:type="dxa"/>
          </w:tcPr>
          <w:p w14:paraId="7BEC35BE" w14:textId="77777777" w:rsidR="001013A3" w:rsidRDefault="001013A3" w:rsidP="00FA4003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EKU1</w:t>
            </w:r>
          </w:p>
        </w:tc>
        <w:tc>
          <w:tcPr>
            <w:tcW w:w="2126" w:type="dxa"/>
          </w:tcPr>
          <w:p w14:paraId="2FD6C039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984" w:type="dxa"/>
          </w:tcPr>
          <w:p w14:paraId="5C990A78" w14:textId="77777777" w:rsidR="001013A3" w:rsidRPr="00211DAB" w:rsidRDefault="001013A3" w:rsidP="00FA4003">
            <w:pPr>
              <w:jc w:val="center"/>
            </w:pPr>
          </w:p>
        </w:tc>
        <w:tc>
          <w:tcPr>
            <w:tcW w:w="1815" w:type="dxa"/>
          </w:tcPr>
          <w:p w14:paraId="76338D89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695" w:type="dxa"/>
          </w:tcPr>
          <w:p w14:paraId="32C9A8D9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</w:tr>
      <w:tr w:rsidR="001013A3" w14:paraId="1273EB88" w14:textId="77777777" w:rsidTr="001013A3">
        <w:tc>
          <w:tcPr>
            <w:tcW w:w="1668" w:type="dxa"/>
          </w:tcPr>
          <w:p w14:paraId="4BED9474" w14:textId="77777777" w:rsidR="001013A3" w:rsidRPr="00215B36" w:rsidRDefault="001013A3" w:rsidP="00FA4003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EKU2</w:t>
            </w:r>
          </w:p>
        </w:tc>
        <w:tc>
          <w:tcPr>
            <w:tcW w:w="2126" w:type="dxa"/>
          </w:tcPr>
          <w:p w14:paraId="7465110F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984" w:type="dxa"/>
          </w:tcPr>
          <w:p w14:paraId="644C745E" w14:textId="77777777" w:rsidR="001013A3" w:rsidRPr="00211DAB" w:rsidRDefault="001013A3" w:rsidP="00FA4003">
            <w:pPr>
              <w:jc w:val="center"/>
            </w:pPr>
          </w:p>
        </w:tc>
        <w:tc>
          <w:tcPr>
            <w:tcW w:w="1815" w:type="dxa"/>
          </w:tcPr>
          <w:p w14:paraId="6419272B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695" w:type="dxa"/>
          </w:tcPr>
          <w:p w14:paraId="3400817A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</w:tr>
      <w:tr w:rsidR="001013A3" w14:paraId="7D889AC7" w14:textId="77777777" w:rsidTr="001013A3">
        <w:tc>
          <w:tcPr>
            <w:tcW w:w="1668" w:type="dxa"/>
          </w:tcPr>
          <w:p w14:paraId="041F7B74" w14:textId="77777777" w:rsidR="001013A3" w:rsidRPr="00215B36" w:rsidRDefault="001013A3" w:rsidP="00FA4003">
            <w:pPr>
              <w:pStyle w:val="Akapitzlist"/>
              <w:ind w:left="426"/>
              <w:rPr>
                <w:b/>
              </w:rPr>
            </w:pPr>
            <w:r>
              <w:rPr>
                <w:b/>
              </w:rPr>
              <w:t>EKK1</w:t>
            </w:r>
          </w:p>
        </w:tc>
        <w:tc>
          <w:tcPr>
            <w:tcW w:w="2126" w:type="dxa"/>
          </w:tcPr>
          <w:p w14:paraId="46CFC9B6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984" w:type="dxa"/>
          </w:tcPr>
          <w:p w14:paraId="2C7A2A47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815" w:type="dxa"/>
          </w:tcPr>
          <w:p w14:paraId="65B4B37E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  <w:tc>
          <w:tcPr>
            <w:tcW w:w="1695" w:type="dxa"/>
          </w:tcPr>
          <w:p w14:paraId="6056D079" w14:textId="77777777" w:rsidR="001013A3" w:rsidRPr="00211DAB" w:rsidRDefault="001013A3" w:rsidP="00FA4003">
            <w:pPr>
              <w:jc w:val="center"/>
            </w:pPr>
            <w:r w:rsidRPr="00211DAB">
              <w:t>X</w:t>
            </w:r>
          </w:p>
        </w:tc>
      </w:tr>
    </w:tbl>
    <w:p w14:paraId="7CA6C8EA" w14:textId="77777777" w:rsidR="00E04EBD" w:rsidRDefault="00E04EBD" w:rsidP="00FA4003">
      <w:pPr>
        <w:spacing w:after="0" w:line="240" w:lineRule="auto"/>
        <w:jc w:val="both"/>
        <w:rPr>
          <w:b/>
        </w:rPr>
      </w:pPr>
    </w:p>
    <w:p w14:paraId="2576A655" w14:textId="77777777" w:rsidR="00211DAB" w:rsidRDefault="00211DAB" w:rsidP="00FA4003">
      <w:pPr>
        <w:spacing w:after="0" w:line="240" w:lineRule="auto"/>
        <w:jc w:val="both"/>
        <w:rPr>
          <w:b/>
        </w:rPr>
      </w:pPr>
    </w:p>
    <w:p w14:paraId="53D7BEF4" w14:textId="77777777" w:rsidR="00E04EBD" w:rsidRDefault="00E04EBD" w:rsidP="00FA4003">
      <w:pPr>
        <w:spacing w:after="0" w:line="240" w:lineRule="auto"/>
        <w:jc w:val="both"/>
        <w:rPr>
          <w:b/>
        </w:rPr>
      </w:pPr>
      <w:r>
        <w:rPr>
          <w:b/>
        </w:rPr>
        <w:t>Tabela 2. Obciążenie pracą studenta:</w:t>
      </w:r>
    </w:p>
    <w:p w14:paraId="16C579B3" w14:textId="77777777" w:rsidR="00FA4003" w:rsidRDefault="00FA4003" w:rsidP="00FA4003">
      <w:pPr>
        <w:spacing w:after="0" w:line="240" w:lineRule="auto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E04EBD" w14:paraId="16F40EF2" w14:textId="77777777" w:rsidTr="00E04EBD">
        <w:tc>
          <w:tcPr>
            <w:tcW w:w="4644" w:type="dxa"/>
            <w:vMerge w:val="restart"/>
            <w:vAlign w:val="center"/>
          </w:tcPr>
          <w:p w14:paraId="30DA8073" w14:textId="77777777" w:rsidR="00E04EBD" w:rsidRPr="00215B36" w:rsidRDefault="00E04EBD" w:rsidP="00FA4003">
            <w:pPr>
              <w:jc w:val="center"/>
              <w:rPr>
                <w:b/>
              </w:rPr>
            </w:pPr>
            <w:r>
              <w:rPr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497E8D00" w14:textId="77777777" w:rsidR="00E04EBD" w:rsidRPr="00215B36" w:rsidRDefault="00E04EBD" w:rsidP="00FA4003">
            <w:pPr>
              <w:jc w:val="center"/>
              <w:rPr>
                <w:b/>
              </w:rPr>
            </w:pPr>
            <w:r>
              <w:rPr>
                <w:b/>
              </w:rPr>
              <w:t>Średnia liczba godzin na realizację</w:t>
            </w:r>
          </w:p>
        </w:tc>
      </w:tr>
      <w:tr w:rsidR="00100990" w14:paraId="675E4741" w14:textId="77777777" w:rsidTr="00D276B9">
        <w:tc>
          <w:tcPr>
            <w:tcW w:w="4644" w:type="dxa"/>
            <w:vMerge/>
          </w:tcPr>
          <w:p w14:paraId="2BEE1A81" w14:textId="77777777" w:rsidR="00100990" w:rsidRDefault="00100990" w:rsidP="00FA4003">
            <w:pPr>
              <w:jc w:val="center"/>
              <w:rPr>
                <w:b/>
              </w:rPr>
            </w:pPr>
          </w:p>
        </w:tc>
        <w:tc>
          <w:tcPr>
            <w:tcW w:w="4644" w:type="dxa"/>
          </w:tcPr>
          <w:p w14:paraId="687B905E" w14:textId="77777777" w:rsidR="00100990" w:rsidRPr="00215B36" w:rsidRDefault="00100990" w:rsidP="00FA4003">
            <w:pPr>
              <w:jc w:val="center"/>
              <w:rPr>
                <w:b/>
              </w:rPr>
            </w:pPr>
            <w:r>
              <w:rPr>
                <w:b/>
              </w:rPr>
              <w:t>Studia niestacjonarne</w:t>
            </w:r>
          </w:p>
        </w:tc>
      </w:tr>
      <w:tr w:rsidR="00100990" w14:paraId="70505826" w14:textId="77777777" w:rsidTr="004B50A9">
        <w:tc>
          <w:tcPr>
            <w:tcW w:w="4644" w:type="dxa"/>
          </w:tcPr>
          <w:p w14:paraId="26E0720A" w14:textId="77777777" w:rsidR="00100990" w:rsidRDefault="00100990" w:rsidP="00FA4003">
            <w:r w:rsidRPr="00E04EBD">
              <w:t>Godziny zajęć z nauczycielem/ami</w:t>
            </w:r>
            <w:r>
              <w:t>:</w:t>
            </w:r>
          </w:p>
          <w:p w14:paraId="0B83B2EB" w14:textId="77777777" w:rsidR="003210B7" w:rsidRDefault="003210B7" w:rsidP="00FA4003">
            <w:r>
              <w:t>Wykłady: 15 godz.</w:t>
            </w:r>
          </w:p>
          <w:p w14:paraId="56738735" w14:textId="77777777" w:rsidR="003210B7" w:rsidRPr="00E04EBD" w:rsidRDefault="003210B7" w:rsidP="00FA4003">
            <w:r>
              <w:t>Ćwiczenia: 15 godz.</w:t>
            </w:r>
          </w:p>
        </w:tc>
        <w:tc>
          <w:tcPr>
            <w:tcW w:w="4644" w:type="dxa"/>
          </w:tcPr>
          <w:p w14:paraId="2916F20B" w14:textId="77777777" w:rsidR="00100990" w:rsidRDefault="00100990" w:rsidP="00FA400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="003210B7">
              <w:rPr>
                <w:b/>
              </w:rPr>
              <w:t xml:space="preserve"> godz.</w:t>
            </w:r>
          </w:p>
        </w:tc>
      </w:tr>
      <w:tr w:rsidR="003210B7" w14:paraId="13F9C86F" w14:textId="77777777" w:rsidTr="00FD256C">
        <w:trPr>
          <w:trHeight w:val="1085"/>
        </w:trPr>
        <w:tc>
          <w:tcPr>
            <w:tcW w:w="4644" w:type="dxa"/>
          </w:tcPr>
          <w:p w14:paraId="5552A6EF" w14:textId="77777777" w:rsidR="003210B7" w:rsidRPr="004847F9" w:rsidRDefault="003210B7" w:rsidP="00FA4003">
            <w:pPr>
              <w:rPr>
                <w:u w:val="single"/>
              </w:rPr>
            </w:pPr>
            <w:r w:rsidRPr="004847F9">
              <w:rPr>
                <w:u w:val="single"/>
              </w:rPr>
              <w:t>Praca własna studenta:</w:t>
            </w:r>
          </w:p>
          <w:p w14:paraId="5EDB05D9" w14:textId="77777777" w:rsidR="003210B7" w:rsidRPr="00E04EBD" w:rsidRDefault="003210B7" w:rsidP="00FA4003">
            <w:r w:rsidRPr="00E04EBD">
              <w:t>Czytanie literatury</w:t>
            </w:r>
            <w:r>
              <w:t>: 1</w:t>
            </w:r>
            <w:r w:rsidR="004E4DC7">
              <w:t>0</w:t>
            </w:r>
            <w:r>
              <w:t xml:space="preserve"> godz.</w:t>
            </w:r>
          </w:p>
          <w:p w14:paraId="137C4CAC" w14:textId="77777777" w:rsidR="003210B7" w:rsidRPr="00E04EBD" w:rsidRDefault="003210B7" w:rsidP="00FA4003">
            <w:r w:rsidRPr="00E04EBD">
              <w:t xml:space="preserve">Przygotowanie </w:t>
            </w:r>
            <w:r w:rsidR="004E4DC7">
              <w:t xml:space="preserve">projektu: </w:t>
            </w:r>
            <w:r>
              <w:t>5 godz.</w:t>
            </w:r>
          </w:p>
          <w:p w14:paraId="2296191C" w14:textId="77777777" w:rsidR="003210B7" w:rsidRPr="00E04EBD" w:rsidRDefault="003210B7" w:rsidP="00FA4003">
            <w:r w:rsidRPr="00E04EBD">
              <w:t>Przygotowanie do sprawdzianu</w:t>
            </w:r>
            <w:r>
              <w:t>:</w:t>
            </w:r>
            <w:r w:rsidR="004E4DC7">
              <w:t xml:space="preserve"> 5</w:t>
            </w:r>
            <w:r>
              <w:t xml:space="preserve"> godz.</w:t>
            </w:r>
          </w:p>
        </w:tc>
        <w:tc>
          <w:tcPr>
            <w:tcW w:w="4644" w:type="dxa"/>
          </w:tcPr>
          <w:p w14:paraId="734E0A9B" w14:textId="77777777" w:rsidR="003210B7" w:rsidRDefault="004E4DC7" w:rsidP="00FA400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210B7">
              <w:rPr>
                <w:b/>
              </w:rPr>
              <w:t>0 godz.</w:t>
            </w:r>
          </w:p>
        </w:tc>
      </w:tr>
      <w:tr w:rsidR="003210B7" w14:paraId="4CB055DB" w14:textId="77777777" w:rsidTr="003210B7">
        <w:trPr>
          <w:trHeight w:val="408"/>
        </w:trPr>
        <w:tc>
          <w:tcPr>
            <w:tcW w:w="4644" w:type="dxa"/>
          </w:tcPr>
          <w:p w14:paraId="708B01FE" w14:textId="77777777" w:rsidR="003210B7" w:rsidRDefault="003210B7" w:rsidP="00FA4003">
            <w:r>
              <w:t>Suma godzin:</w:t>
            </w:r>
          </w:p>
        </w:tc>
        <w:tc>
          <w:tcPr>
            <w:tcW w:w="4644" w:type="dxa"/>
          </w:tcPr>
          <w:p w14:paraId="1FD86BE8" w14:textId="77777777" w:rsidR="003210B7" w:rsidRDefault="004E4DC7" w:rsidP="00FA400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3210B7">
              <w:rPr>
                <w:b/>
              </w:rPr>
              <w:t>0 godz.</w:t>
            </w:r>
          </w:p>
        </w:tc>
      </w:tr>
      <w:tr w:rsidR="00100990" w14:paraId="0BB8BAF6" w14:textId="77777777" w:rsidTr="004C7333">
        <w:tc>
          <w:tcPr>
            <w:tcW w:w="4644" w:type="dxa"/>
          </w:tcPr>
          <w:p w14:paraId="23DAA3B4" w14:textId="77777777" w:rsidR="00100990" w:rsidRDefault="00100990" w:rsidP="00FA4003">
            <w:pPr>
              <w:rPr>
                <w:b/>
              </w:rPr>
            </w:pPr>
            <w:r>
              <w:rPr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15C6EE82" w14:textId="77777777" w:rsidR="00100990" w:rsidRDefault="004E4DC7" w:rsidP="00FA400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14:paraId="48E918A7" w14:textId="77777777" w:rsidR="003210B7" w:rsidRDefault="003210B7" w:rsidP="00FA4003">
      <w:pPr>
        <w:spacing w:after="0" w:line="240" w:lineRule="auto"/>
        <w:rPr>
          <w:b/>
        </w:rPr>
      </w:pPr>
    </w:p>
    <w:p w14:paraId="31639BBB" w14:textId="77777777" w:rsidR="00FA4003" w:rsidRDefault="00FA4003" w:rsidP="00FA4003">
      <w:pPr>
        <w:spacing w:after="0" w:line="240" w:lineRule="auto"/>
        <w:rPr>
          <w:b/>
        </w:rPr>
      </w:pPr>
    </w:p>
    <w:p w14:paraId="555A1F56" w14:textId="77777777" w:rsidR="00211DAB" w:rsidRDefault="00211DAB" w:rsidP="00FA4003">
      <w:pPr>
        <w:spacing w:after="0" w:line="240" w:lineRule="auto"/>
        <w:rPr>
          <w:b/>
        </w:rPr>
      </w:pPr>
    </w:p>
    <w:p w14:paraId="7D710E3D" w14:textId="77777777" w:rsidR="003210B7" w:rsidRDefault="003210B7" w:rsidP="00FA4003">
      <w:pPr>
        <w:spacing w:after="0" w:line="240" w:lineRule="auto"/>
        <w:rPr>
          <w:b/>
        </w:rPr>
      </w:pPr>
      <w:r>
        <w:rPr>
          <w:b/>
        </w:rPr>
        <w:t>Tabela 3. Kryteria oceny</w:t>
      </w:r>
    </w:p>
    <w:p w14:paraId="753C3EDB" w14:textId="77777777" w:rsidR="001013A3" w:rsidRDefault="001013A3" w:rsidP="00FA4003">
      <w:pPr>
        <w:spacing w:after="0" w:line="240" w:lineRule="auto"/>
        <w:jc w:val="both"/>
        <w:rPr>
          <w:b/>
        </w:rPr>
      </w:pPr>
      <w:r>
        <w:rPr>
          <w:b/>
        </w:rPr>
        <w:t xml:space="preserve">Na ocenę końcową student musi </w:t>
      </w:r>
      <w:r w:rsidR="00B95466">
        <w:rPr>
          <w:b/>
        </w:rPr>
        <w:t xml:space="preserve">sporządzić i obronić projekt drogi wraz z węzłem drogowym, wyznaczyć go </w:t>
      </w:r>
      <w:r>
        <w:rPr>
          <w:b/>
        </w:rPr>
        <w:t>w terenie</w:t>
      </w:r>
      <w:r w:rsidR="00B95466">
        <w:rPr>
          <w:b/>
        </w:rPr>
        <w:t xml:space="preserve"> i przeanalizować dokładności pod kątem przyjętych metod tyczenia. Musi zaliczyć pisemne kolokwium końcowe z wiedzy teoretycznej.</w:t>
      </w:r>
    </w:p>
    <w:p w14:paraId="23444BC6" w14:textId="77777777" w:rsidR="00211DAB" w:rsidRDefault="00211DAB" w:rsidP="00FA4003">
      <w:pPr>
        <w:spacing w:after="0" w:line="240" w:lineRule="auto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B95466" w14:paraId="436093DB" w14:textId="77777777" w:rsidTr="00211DAB">
        <w:trPr>
          <w:trHeight w:val="1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BA48" w14:textId="77777777" w:rsidR="00B95466" w:rsidRDefault="00B95466" w:rsidP="00FA400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D58" w14:textId="77777777" w:rsidR="00B95466" w:rsidRPr="00211DAB" w:rsidRDefault="00B95466" w:rsidP="00FA4003">
            <w:pPr>
              <w:spacing w:after="0" w:line="240" w:lineRule="auto"/>
              <w:jc w:val="both"/>
            </w:pPr>
            <w:r w:rsidRPr="00211DAB">
              <w:t>Musi uzyskać między 51% a 60% punktów</w:t>
            </w:r>
          </w:p>
        </w:tc>
      </w:tr>
      <w:tr w:rsidR="00B95466" w14:paraId="7C8B348E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1F0F" w14:textId="77777777" w:rsidR="00B95466" w:rsidRDefault="00B95466" w:rsidP="00FA400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6EDF" w14:textId="77777777" w:rsidR="00B95466" w:rsidRPr="00211DAB" w:rsidRDefault="00B95466" w:rsidP="00FA4003">
            <w:pPr>
              <w:spacing w:after="0" w:line="240" w:lineRule="auto"/>
              <w:jc w:val="both"/>
            </w:pPr>
            <w:r w:rsidRPr="00211DAB">
              <w:t>Musi uzyskać między 61%-70% punktów</w:t>
            </w:r>
          </w:p>
        </w:tc>
      </w:tr>
      <w:tr w:rsidR="00B95466" w14:paraId="2F892091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19BC" w14:textId="77777777" w:rsidR="00B95466" w:rsidRDefault="00B95466" w:rsidP="00FA400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55F" w14:textId="77777777" w:rsidR="00B95466" w:rsidRPr="00211DAB" w:rsidRDefault="00B95466" w:rsidP="00FA4003">
            <w:pPr>
              <w:spacing w:after="0" w:line="240" w:lineRule="auto"/>
              <w:jc w:val="both"/>
            </w:pPr>
            <w:r w:rsidRPr="00211DAB">
              <w:t>Musi uzyskać między 71%-80% punktów</w:t>
            </w:r>
          </w:p>
        </w:tc>
      </w:tr>
      <w:tr w:rsidR="00B95466" w14:paraId="6AF1894C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3976" w14:textId="77777777" w:rsidR="00B95466" w:rsidRDefault="00B95466" w:rsidP="00FA400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3518" w14:textId="77777777" w:rsidR="00B95466" w:rsidRPr="00211DAB" w:rsidRDefault="00B95466" w:rsidP="00FA4003">
            <w:pPr>
              <w:spacing w:after="0" w:line="240" w:lineRule="auto"/>
              <w:jc w:val="both"/>
            </w:pPr>
            <w:r w:rsidRPr="00211DAB">
              <w:t>Musi uzyskać między 81%-90% punktów</w:t>
            </w:r>
          </w:p>
        </w:tc>
      </w:tr>
      <w:tr w:rsidR="00B95466" w14:paraId="2FEF82C7" w14:textId="77777777" w:rsidTr="00CF13E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0F8F" w14:textId="77777777" w:rsidR="00B95466" w:rsidRDefault="00B95466" w:rsidP="00FA4003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0F8" w14:textId="77777777" w:rsidR="00B95466" w:rsidRPr="00211DAB" w:rsidRDefault="00B95466" w:rsidP="00FA4003">
            <w:pPr>
              <w:spacing w:after="0" w:line="240" w:lineRule="auto"/>
              <w:jc w:val="both"/>
            </w:pPr>
            <w:r w:rsidRPr="00211DAB">
              <w:t>Musi uzyskać 91% i więcej punktów</w:t>
            </w:r>
          </w:p>
        </w:tc>
      </w:tr>
    </w:tbl>
    <w:p w14:paraId="1278C71D" w14:textId="77777777" w:rsidR="00B95466" w:rsidRDefault="00B95466" w:rsidP="00FA4003">
      <w:pPr>
        <w:spacing w:after="0" w:line="240" w:lineRule="auto"/>
        <w:jc w:val="both"/>
        <w:rPr>
          <w:b/>
        </w:rPr>
      </w:pPr>
    </w:p>
    <w:p w14:paraId="3E7B6D91" w14:textId="77777777" w:rsidR="007346AB" w:rsidRDefault="007346AB" w:rsidP="00FA4003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202718D6" w14:textId="77777777" w:rsidR="007346AB" w:rsidRDefault="007346AB" w:rsidP="00FA4003">
      <w:pPr>
        <w:spacing w:after="0" w:line="240" w:lineRule="auto"/>
        <w:jc w:val="both"/>
        <w:rPr>
          <w:b/>
        </w:rPr>
        <w:sectPr w:rsidR="007346A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6F09652" w14:textId="77777777" w:rsidR="00E04EBD" w:rsidRDefault="007346AB" w:rsidP="00FA4003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 xml:space="preserve">Tabela 3. Powiązanie celów i efektów kształcenia przedmiotu </w:t>
      </w:r>
      <w:r w:rsidR="00FA4003">
        <w:rPr>
          <w:b/>
        </w:rPr>
        <w:t xml:space="preserve">GEODEZJA INŻYNIERYJNO-DROGOWA </w:t>
      </w:r>
      <w:r>
        <w:rPr>
          <w:b/>
        </w:rPr>
        <w:t xml:space="preserve">treści programowych, metod </w:t>
      </w:r>
      <w:r w:rsidR="00EF6315">
        <w:rPr>
          <w:b/>
        </w:rPr>
        <w:br/>
      </w:r>
      <w:r>
        <w:rPr>
          <w:b/>
        </w:rPr>
        <w:t xml:space="preserve">i form dotyczących z celami i efektami zdefiniowanymi dla kierunku </w:t>
      </w:r>
      <w:r w:rsidR="00FA4003">
        <w:rPr>
          <w:b/>
        </w:rPr>
        <w:t xml:space="preserve">GEODEZJA I KARTOGRAFIA - studia </w:t>
      </w:r>
      <w:r w:rsidR="00EF6315">
        <w:rPr>
          <w:b/>
        </w:rPr>
        <w:t>II stop</w:t>
      </w:r>
      <w:r w:rsidR="00FA4003">
        <w:rPr>
          <w:b/>
        </w:rPr>
        <w:t>nia.</w:t>
      </w:r>
    </w:p>
    <w:p w14:paraId="26C393B1" w14:textId="77777777" w:rsidR="00FA4003" w:rsidRDefault="00FA4003" w:rsidP="00FA4003">
      <w:pPr>
        <w:spacing w:after="0" w:line="240" w:lineRule="auto"/>
        <w:jc w:val="both"/>
        <w:rPr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032"/>
        <w:gridCol w:w="3321"/>
        <w:gridCol w:w="2774"/>
        <w:gridCol w:w="2031"/>
        <w:gridCol w:w="2031"/>
        <w:gridCol w:w="2031"/>
      </w:tblGrid>
      <w:tr w:rsidR="009A75AF" w:rsidRPr="00211DAB" w14:paraId="5BED4C48" w14:textId="77777777" w:rsidTr="009A75AF">
        <w:trPr>
          <w:trHeight w:hRule="exact" w:val="1229"/>
        </w:trPr>
        <w:tc>
          <w:tcPr>
            <w:tcW w:w="2032" w:type="dxa"/>
            <w:vAlign w:val="center"/>
          </w:tcPr>
          <w:p w14:paraId="3805C737" w14:textId="77777777" w:rsidR="009A75AF" w:rsidRPr="00211DAB" w:rsidRDefault="009A75AF" w:rsidP="00FA4003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Cele przedmiotu (C)</w:t>
            </w:r>
          </w:p>
        </w:tc>
        <w:tc>
          <w:tcPr>
            <w:tcW w:w="3321" w:type="dxa"/>
            <w:vAlign w:val="center"/>
          </w:tcPr>
          <w:p w14:paraId="4C85E608" w14:textId="77777777" w:rsidR="009A75AF" w:rsidRPr="00211DAB" w:rsidRDefault="009A75AF" w:rsidP="00FA4003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774" w:type="dxa"/>
            <w:vAlign w:val="center"/>
          </w:tcPr>
          <w:p w14:paraId="47D68F82" w14:textId="77777777" w:rsidR="009A75AF" w:rsidRPr="00211DAB" w:rsidRDefault="009A75AF" w:rsidP="00FA4003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0D4C3676" w14:textId="77777777" w:rsidR="009A75AF" w:rsidRPr="00211DAB" w:rsidRDefault="009A75AF" w:rsidP="00FA4003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3FD2043D" w14:textId="77777777" w:rsidR="009A75AF" w:rsidRPr="00211DAB" w:rsidRDefault="009A75AF" w:rsidP="00FA4003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76F97AEA" w14:textId="77777777" w:rsidR="009A75AF" w:rsidRPr="00211DAB" w:rsidRDefault="009A75AF" w:rsidP="00FA4003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211DAB" w:rsidRPr="00211DAB" w14:paraId="61E2E77F" w14:textId="77777777" w:rsidTr="00211DAB">
        <w:trPr>
          <w:trHeight w:hRule="exact" w:val="410"/>
        </w:trPr>
        <w:tc>
          <w:tcPr>
            <w:tcW w:w="14220" w:type="dxa"/>
            <w:gridSpan w:val="6"/>
            <w:vAlign w:val="center"/>
          </w:tcPr>
          <w:p w14:paraId="399447F0" w14:textId="77777777" w:rsidR="00211DAB" w:rsidRPr="00211DAB" w:rsidRDefault="00211DAB" w:rsidP="00FA4003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Wiedza</w:t>
            </w:r>
          </w:p>
          <w:p w14:paraId="08989D9B" w14:textId="77777777" w:rsidR="00211DAB" w:rsidRPr="00211DAB" w:rsidRDefault="00211DAB" w:rsidP="00FA4003">
            <w:pPr>
              <w:rPr>
                <w:rFonts w:cstheme="minorHAnsi"/>
                <w:b/>
              </w:rPr>
            </w:pPr>
          </w:p>
        </w:tc>
      </w:tr>
      <w:tr w:rsidR="009A75AF" w:rsidRPr="00211DAB" w14:paraId="36DB7214" w14:textId="77777777" w:rsidTr="009A75AF">
        <w:trPr>
          <w:trHeight w:hRule="exact" w:val="699"/>
        </w:trPr>
        <w:tc>
          <w:tcPr>
            <w:tcW w:w="2032" w:type="dxa"/>
            <w:vAlign w:val="center"/>
          </w:tcPr>
          <w:p w14:paraId="58D7E913" w14:textId="77777777" w:rsidR="009A75AF" w:rsidRPr="00211DAB" w:rsidRDefault="009A75AF" w:rsidP="00FA4003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>CW1</w:t>
            </w:r>
          </w:p>
        </w:tc>
        <w:tc>
          <w:tcPr>
            <w:tcW w:w="3321" w:type="dxa"/>
            <w:vAlign w:val="center"/>
          </w:tcPr>
          <w:p w14:paraId="43442C29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EW1 – EW7</w:t>
            </w:r>
          </w:p>
        </w:tc>
        <w:tc>
          <w:tcPr>
            <w:tcW w:w="2774" w:type="dxa"/>
            <w:vAlign w:val="center"/>
          </w:tcPr>
          <w:p w14:paraId="295F0886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F1</w:t>
            </w:r>
          </w:p>
        </w:tc>
        <w:tc>
          <w:tcPr>
            <w:tcW w:w="2031" w:type="dxa"/>
            <w:vAlign w:val="center"/>
          </w:tcPr>
          <w:p w14:paraId="3DD6B82C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7164525D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EKW1, EKW2</w:t>
            </w:r>
          </w:p>
        </w:tc>
        <w:tc>
          <w:tcPr>
            <w:tcW w:w="2031" w:type="dxa"/>
            <w:vAlign w:val="center"/>
          </w:tcPr>
          <w:p w14:paraId="30B8A695" w14:textId="77777777" w:rsidR="009A75AF" w:rsidRPr="00211DAB" w:rsidRDefault="009A75AF" w:rsidP="00FA4003">
            <w:pPr>
              <w:rPr>
                <w:rFonts w:cstheme="minorHAnsi"/>
              </w:rPr>
            </w:pPr>
            <w:r w:rsidRPr="00211DAB">
              <w:rPr>
                <w:rFonts w:eastAsia="Times New Roman" w:cstheme="minorHAnsi"/>
              </w:rPr>
              <w:t>K2PGiK_</w:t>
            </w:r>
            <w:r w:rsidRPr="00211DAB">
              <w:rPr>
                <w:rFonts w:cstheme="minorHAnsi"/>
              </w:rPr>
              <w:t xml:space="preserve"> W02     </w:t>
            </w:r>
            <w:r w:rsidRPr="00211DAB">
              <w:rPr>
                <w:rFonts w:eastAsia="Times New Roman" w:cstheme="minorHAnsi"/>
              </w:rPr>
              <w:t>K2PGiK_</w:t>
            </w:r>
            <w:r w:rsidRPr="00211DAB">
              <w:rPr>
                <w:rFonts w:cstheme="minorHAnsi"/>
              </w:rPr>
              <w:t xml:space="preserve"> W04     </w:t>
            </w:r>
          </w:p>
        </w:tc>
      </w:tr>
      <w:tr w:rsidR="00211DAB" w:rsidRPr="00211DAB" w14:paraId="6C686106" w14:textId="77777777" w:rsidTr="00A66309">
        <w:trPr>
          <w:trHeight w:hRule="exact" w:val="404"/>
        </w:trPr>
        <w:tc>
          <w:tcPr>
            <w:tcW w:w="14220" w:type="dxa"/>
            <w:gridSpan w:val="6"/>
            <w:vAlign w:val="center"/>
          </w:tcPr>
          <w:p w14:paraId="1BB43BD7" w14:textId="77777777" w:rsidR="00211DAB" w:rsidRPr="00211DAB" w:rsidRDefault="00211DAB" w:rsidP="00FA4003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Umiejętności</w:t>
            </w:r>
          </w:p>
        </w:tc>
      </w:tr>
      <w:tr w:rsidR="009A75AF" w:rsidRPr="00211DAB" w14:paraId="1E39C8AD" w14:textId="77777777" w:rsidTr="009A75AF">
        <w:trPr>
          <w:trHeight w:hRule="exact" w:val="598"/>
        </w:trPr>
        <w:tc>
          <w:tcPr>
            <w:tcW w:w="2032" w:type="dxa"/>
            <w:vAlign w:val="center"/>
          </w:tcPr>
          <w:p w14:paraId="7B5F0CAD" w14:textId="77777777" w:rsidR="009A75AF" w:rsidRPr="00211DAB" w:rsidRDefault="009A75AF" w:rsidP="00FA4003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>CU1</w:t>
            </w:r>
          </w:p>
        </w:tc>
        <w:tc>
          <w:tcPr>
            <w:tcW w:w="3321" w:type="dxa"/>
            <w:vAlign w:val="center"/>
          </w:tcPr>
          <w:p w14:paraId="3B6D5A06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EC2, EC4</w:t>
            </w:r>
          </w:p>
        </w:tc>
        <w:tc>
          <w:tcPr>
            <w:tcW w:w="2774" w:type="dxa"/>
            <w:vAlign w:val="center"/>
          </w:tcPr>
          <w:p w14:paraId="6D236EF2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F2</w:t>
            </w:r>
          </w:p>
        </w:tc>
        <w:tc>
          <w:tcPr>
            <w:tcW w:w="2031" w:type="dxa"/>
            <w:vAlign w:val="center"/>
          </w:tcPr>
          <w:p w14:paraId="036420CB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ćwiczenia</w:t>
            </w:r>
          </w:p>
        </w:tc>
        <w:tc>
          <w:tcPr>
            <w:tcW w:w="2031" w:type="dxa"/>
            <w:vAlign w:val="center"/>
          </w:tcPr>
          <w:p w14:paraId="334ACE5C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EKU1, EKU2</w:t>
            </w:r>
          </w:p>
        </w:tc>
        <w:tc>
          <w:tcPr>
            <w:tcW w:w="2031" w:type="dxa"/>
            <w:vAlign w:val="center"/>
          </w:tcPr>
          <w:p w14:paraId="57DB6541" w14:textId="77777777" w:rsidR="009A75AF" w:rsidRPr="00211DAB" w:rsidRDefault="009A75AF" w:rsidP="00FA4003">
            <w:pPr>
              <w:rPr>
                <w:rFonts w:cstheme="minorHAnsi"/>
              </w:rPr>
            </w:pPr>
            <w:r w:rsidRPr="00211DAB">
              <w:rPr>
                <w:rFonts w:eastAsia="Times New Roman" w:cstheme="minorHAnsi"/>
              </w:rPr>
              <w:t>K2PGiK_</w:t>
            </w:r>
            <w:r w:rsidRPr="00211DAB">
              <w:rPr>
                <w:rFonts w:cstheme="minorHAnsi"/>
              </w:rPr>
              <w:t xml:space="preserve"> U08  </w:t>
            </w:r>
            <w:r w:rsidRPr="00211DAB">
              <w:rPr>
                <w:rFonts w:eastAsia="Times New Roman" w:cstheme="minorHAnsi"/>
              </w:rPr>
              <w:t>K2PGiK_</w:t>
            </w:r>
            <w:r w:rsidRPr="00211DAB">
              <w:rPr>
                <w:rFonts w:cstheme="minorHAnsi"/>
              </w:rPr>
              <w:t xml:space="preserve"> U19  </w:t>
            </w:r>
          </w:p>
          <w:p w14:paraId="16C8538B" w14:textId="77777777" w:rsidR="009A75AF" w:rsidRPr="00211DAB" w:rsidRDefault="009A75AF" w:rsidP="00FA4003">
            <w:pPr>
              <w:rPr>
                <w:rFonts w:cstheme="minorHAnsi"/>
              </w:rPr>
            </w:pPr>
          </w:p>
        </w:tc>
      </w:tr>
      <w:tr w:rsidR="00211DAB" w:rsidRPr="00211DAB" w14:paraId="506BA3E0" w14:textId="77777777" w:rsidTr="00211DAB">
        <w:trPr>
          <w:trHeight w:hRule="exact" w:val="426"/>
        </w:trPr>
        <w:tc>
          <w:tcPr>
            <w:tcW w:w="14220" w:type="dxa"/>
            <w:gridSpan w:val="6"/>
            <w:vAlign w:val="center"/>
          </w:tcPr>
          <w:p w14:paraId="29D44BC6" w14:textId="77777777" w:rsidR="00211DAB" w:rsidRPr="00211DAB" w:rsidRDefault="00211DAB" w:rsidP="00FA4003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Kompetencje społeczne:</w:t>
            </w:r>
          </w:p>
        </w:tc>
      </w:tr>
      <w:tr w:rsidR="009A75AF" w:rsidRPr="00211DAB" w14:paraId="6C06AB12" w14:textId="77777777" w:rsidTr="009A75AF">
        <w:trPr>
          <w:trHeight w:hRule="exact" w:val="404"/>
        </w:trPr>
        <w:tc>
          <w:tcPr>
            <w:tcW w:w="2032" w:type="dxa"/>
            <w:vAlign w:val="center"/>
          </w:tcPr>
          <w:p w14:paraId="4C7AA403" w14:textId="77777777" w:rsidR="009A75AF" w:rsidRPr="00211DAB" w:rsidRDefault="009A75AF" w:rsidP="00FA4003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>CK1</w:t>
            </w:r>
          </w:p>
        </w:tc>
        <w:tc>
          <w:tcPr>
            <w:tcW w:w="3321" w:type="dxa"/>
            <w:vAlign w:val="center"/>
          </w:tcPr>
          <w:p w14:paraId="5C83726F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EW3, EW6</w:t>
            </w:r>
          </w:p>
        </w:tc>
        <w:tc>
          <w:tcPr>
            <w:tcW w:w="2774" w:type="dxa"/>
            <w:vAlign w:val="center"/>
          </w:tcPr>
          <w:p w14:paraId="39C9E38B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F1, F2</w:t>
            </w:r>
          </w:p>
        </w:tc>
        <w:tc>
          <w:tcPr>
            <w:tcW w:w="2031" w:type="dxa"/>
            <w:vAlign w:val="center"/>
          </w:tcPr>
          <w:p w14:paraId="112B0F76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3BFCCBAE" w14:textId="77777777" w:rsidR="009A75AF" w:rsidRPr="00211DAB" w:rsidRDefault="009A75AF" w:rsidP="00FA4003">
            <w:pPr>
              <w:jc w:val="center"/>
              <w:rPr>
                <w:rFonts w:cstheme="minorHAnsi"/>
              </w:rPr>
            </w:pPr>
            <w:r w:rsidRPr="00211DAB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6C1E9352" w14:textId="77777777" w:rsidR="009A75AF" w:rsidRPr="00211DAB" w:rsidRDefault="009A75AF" w:rsidP="00FA4003">
            <w:pPr>
              <w:rPr>
                <w:rFonts w:cstheme="minorHAnsi"/>
              </w:rPr>
            </w:pPr>
            <w:r w:rsidRPr="00211DAB">
              <w:rPr>
                <w:rFonts w:eastAsia="Times New Roman" w:cstheme="minorHAnsi"/>
              </w:rPr>
              <w:t>K2PGiK_</w:t>
            </w:r>
            <w:r w:rsidRPr="00211DAB">
              <w:rPr>
                <w:rFonts w:cstheme="minorHAnsi"/>
              </w:rPr>
              <w:t xml:space="preserve"> K02</w:t>
            </w:r>
          </w:p>
        </w:tc>
      </w:tr>
    </w:tbl>
    <w:p w14:paraId="56DDBC29" w14:textId="77777777" w:rsidR="007346AB" w:rsidRDefault="007346AB" w:rsidP="00FA4003">
      <w:pPr>
        <w:spacing w:after="0" w:line="240" w:lineRule="auto"/>
        <w:jc w:val="both"/>
        <w:rPr>
          <w:b/>
        </w:rPr>
      </w:pPr>
    </w:p>
    <w:p w14:paraId="13885D05" w14:textId="77777777" w:rsidR="00EB71B1" w:rsidRDefault="00EB71B1" w:rsidP="00FA4003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71654069" w14:textId="77777777" w:rsidR="00EB71B1" w:rsidRDefault="00EB71B1" w:rsidP="00FA4003">
      <w:pPr>
        <w:spacing w:after="0" w:line="240" w:lineRule="auto"/>
        <w:jc w:val="both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464F3CE" w14:textId="77777777" w:rsidR="00EB71B1" w:rsidRDefault="00EB71B1" w:rsidP="00FA4003">
      <w:pPr>
        <w:spacing w:after="0" w:line="240" w:lineRule="auto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020087">
    <w:abstractNumId w:val="4"/>
  </w:num>
  <w:num w:numId="2" w16cid:durableId="504788850">
    <w:abstractNumId w:val="2"/>
  </w:num>
  <w:num w:numId="3" w16cid:durableId="1347900672">
    <w:abstractNumId w:val="3"/>
  </w:num>
  <w:num w:numId="4" w16cid:durableId="1915503025">
    <w:abstractNumId w:val="1"/>
  </w:num>
  <w:num w:numId="5" w16cid:durableId="180383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B36"/>
    <w:rsid w:val="00002FD6"/>
    <w:rsid w:val="00044326"/>
    <w:rsid w:val="00075A70"/>
    <w:rsid w:val="000A1883"/>
    <w:rsid w:val="000F4B8C"/>
    <w:rsid w:val="000F7540"/>
    <w:rsid w:val="00100990"/>
    <w:rsid w:val="001013A3"/>
    <w:rsid w:val="00144D8B"/>
    <w:rsid w:val="00145C35"/>
    <w:rsid w:val="00157417"/>
    <w:rsid w:val="0017626E"/>
    <w:rsid w:val="00195B3A"/>
    <w:rsid w:val="001F07E3"/>
    <w:rsid w:val="00204892"/>
    <w:rsid w:val="00211DAB"/>
    <w:rsid w:val="00215B36"/>
    <w:rsid w:val="00304986"/>
    <w:rsid w:val="0031750A"/>
    <w:rsid w:val="003210B7"/>
    <w:rsid w:val="003228F2"/>
    <w:rsid w:val="00325848"/>
    <w:rsid w:val="0033310B"/>
    <w:rsid w:val="0035649C"/>
    <w:rsid w:val="00373E25"/>
    <w:rsid w:val="003A74AA"/>
    <w:rsid w:val="00424406"/>
    <w:rsid w:val="004543BC"/>
    <w:rsid w:val="0047355D"/>
    <w:rsid w:val="004847F9"/>
    <w:rsid w:val="004E4DC7"/>
    <w:rsid w:val="004F7028"/>
    <w:rsid w:val="00544624"/>
    <w:rsid w:val="0056280A"/>
    <w:rsid w:val="00562EDB"/>
    <w:rsid w:val="005711EF"/>
    <w:rsid w:val="00592EE1"/>
    <w:rsid w:val="005D55E4"/>
    <w:rsid w:val="0061055F"/>
    <w:rsid w:val="00625298"/>
    <w:rsid w:val="0062767B"/>
    <w:rsid w:val="00687EB9"/>
    <w:rsid w:val="006C4269"/>
    <w:rsid w:val="007315EA"/>
    <w:rsid w:val="007346AB"/>
    <w:rsid w:val="007606B1"/>
    <w:rsid w:val="00764752"/>
    <w:rsid w:val="007905CC"/>
    <w:rsid w:val="007E5D29"/>
    <w:rsid w:val="007F61A5"/>
    <w:rsid w:val="007F745E"/>
    <w:rsid w:val="00885913"/>
    <w:rsid w:val="00886795"/>
    <w:rsid w:val="008E4680"/>
    <w:rsid w:val="00973B4B"/>
    <w:rsid w:val="00975C7E"/>
    <w:rsid w:val="00981A91"/>
    <w:rsid w:val="009866D9"/>
    <w:rsid w:val="00995A58"/>
    <w:rsid w:val="009A75AF"/>
    <w:rsid w:val="009B124F"/>
    <w:rsid w:val="00A66D53"/>
    <w:rsid w:val="00B102A0"/>
    <w:rsid w:val="00B13EF9"/>
    <w:rsid w:val="00B23DD5"/>
    <w:rsid w:val="00B444B0"/>
    <w:rsid w:val="00B95466"/>
    <w:rsid w:val="00B96B86"/>
    <w:rsid w:val="00BD66B3"/>
    <w:rsid w:val="00BD6787"/>
    <w:rsid w:val="00C54617"/>
    <w:rsid w:val="00C74906"/>
    <w:rsid w:val="00C90CCB"/>
    <w:rsid w:val="00C9702C"/>
    <w:rsid w:val="00CA20B1"/>
    <w:rsid w:val="00CB3857"/>
    <w:rsid w:val="00CB4507"/>
    <w:rsid w:val="00CC68E8"/>
    <w:rsid w:val="00D0439D"/>
    <w:rsid w:val="00D07824"/>
    <w:rsid w:val="00D176DD"/>
    <w:rsid w:val="00D22F95"/>
    <w:rsid w:val="00D369A5"/>
    <w:rsid w:val="00D86E2C"/>
    <w:rsid w:val="00D90214"/>
    <w:rsid w:val="00E04EBD"/>
    <w:rsid w:val="00E36A51"/>
    <w:rsid w:val="00E36E61"/>
    <w:rsid w:val="00E56E10"/>
    <w:rsid w:val="00E62B2D"/>
    <w:rsid w:val="00E77584"/>
    <w:rsid w:val="00E943A2"/>
    <w:rsid w:val="00EB32CA"/>
    <w:rsid w:val="00EB5ED3"/>
    <w:rsid w:val="00EB71B1"/>
    <w:rsid w:val="00EC3465"/>
    <w:rsid w:val="00EF6315"/>
    <w:rsid w:val="00F41FB3"/>
    <w:rsid w:val="00FA4003"/>
    <w:rsid w:val="00FA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DB9B2"/>
  <w15:docId w15:val="{2FFC6DB7-9D99-4CCB-A8FA-E6CB7EC4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36627-8503-433D-96FB-45C4A88C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830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17</cp:revision>
  <cp:lastPrinted>2013-06-11T09:22:00Z</cp:lastPrinted>
  <dcterms:created xsi:type="dcterms:W3CDTF">2017-02-03T07:29:00Z</dcterms:created>
  <dcterms:modified xsi:type="dcterms:W3CDTF">2025-09-11T08:25:00Z</dcterms:modified>
</cp:coreProperties>
</file>